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6E" w:rsidRPr="00FC14F3" w:rsidRDefault="00343A4E" w:rsidP="0020766E">
      <w:pPr>
        <w:pStyle w:val="TitreTR"/>
        <w:ind w:left="20"/>
        <w:jc w:val="center"/>
        <w:rPr>
          <w:rFonts w:ascii="Times" w:hAnsi="Times"/>
          <w:b/>
          <w:smallCaps/>
          <w:sz w:val="22"/>
          <w:lang w:val="fr-BE"/>
        </w:rPr>
      </w:pPr>
      <w:r>
        <w:rPr>
          <w:noProof/>
          <w:lang w:val="fr-BE"/>
        </w:rPr>
        <w:drawing>
          <wp:inline distT="0" distB="0" distL="0" distR="0">
            <wp:extent cx="3009900" cy="1152525"/>
            <wp:effectExtent l="0" t="0" r="0" b="9525"/>
            <wp:docPr id="1" name="Image 1" descr="lettre-bcn-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bcn-f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rsidR="0070146E" w:rsidRPr="00FC14F3" w:rsidRDefault="0070146E" w:rsidP="0020766E">
      <w:pPr>
        <w:pStyle w:val="TitreTR"/>
        <w:ind w:left="20"/>
        <w:jc w:val="center"/>
        <w:rPr>
          <w:rFonts w:ascii="Times" w:hAnsi="Times"/>
          <w:b/>
          <w:smallCaps/>
          <w:sz w:val="22"/>
          <w:lang w:val="fr-BE"/>
        </w:rPr>
      </w:pPr>
    </w:p>
    <w:p w:rsidR="0070146E" w:rsidRPr="00FC14F3" w:rsidRDefault="0070146E" w:rsidP="0020766E">
      <w:pPr>
        <w:pStyle w:val="TitreTR"/>
        <w:ind w:left="20"/>
        <w:jc w:val="center"/>
        <w:rPr>
          <w:rFonts w:ascii="Times" w:hAnsi="Times"/>
          <w:b/>
          <w:smallCaps/>
          <w:sz w:val="22"/>
          <w:lang w:val="fr-BE"/>
        </w:rPr>
      </w:pPr>
    </w:p>
    <w:p w:rsidR="00351DE8" w:rsidRDefault="00351DE8" w:rsidP="00351DE8">
      <w:pPr>
        <w:pBdr>
          <w:top w:val="single" w:sz="6" w:space="0" w:color="auto"/>
          <w:left w:val="single" w:sz="6" w:space="0" w:color="auto"/>
          <w:bottom w:val="single" w:sz="6" w:space="0" w:color="auto"/>
          <w:right w:val="single" w:sz="6" w:space="0" w:color="auto"/>
        </w:pBdr>
        <w:ind w:left="8220" w:right="32"/>
        <w:jc w:val="center"/>
        <w:rPr>
          <w:rFonts w:ascii="Times" w:hAnsi="Times"/>
          <w:b/>
          <w:sz w:val="22"/>
        </w:rPr>
      </w:pPr>
    </w:p>
    <w:p w:rsidR="00351DE8" w:rsidRDefault="00351DE8" w:rsidP="00351DE8">
      <w:pPr>
        <w:pBdr>
          <w:top w:val="single" w:sz="6" w:space="0" w:color="auto"/>
          <w:left w:val="single" w:sz="6" w:space="0" w:color="auto"/>
          <w:bottom w:val="single" w:sz="6" w:space="0" w:color="auto"/>
          <w:right w:val="single" w:sz="6" w:space="0" w:color="auto"/>
        </w:pBdr>
        <w:ind w:left="8220" w:right="32"/>
        <w:jc w:val="center"/>
        <w:rPr>
          <w:rFonts w:ascii="Times" w:hAnsi="Times"/>
          <w:b/>
          <w:sz w:val="22"/>
        </w:rPr>
      </w:pPr>
    </w:p>
    <w:p w:rsidR="00351DE8" w:rsidRDefault="00351DE8" w:rsidP="00351DE8">
      <w:pPr>
        <w:pStyle w:val="Notedefin"/>
        <w:ind w:left="20"/>
        <w:jc w:val="center"/>
        <w:rPr>
          <w:rFonts w:ascii="Verdana" w:hAnsi="Verdana"/>
          <w:b/>
          <w:smallCaps/>
          <w:sz w:val="22"/>
        </w:rPr>
      </w:pPr>
    </w:p>
    <w:p w:rsidR="00351DE8" w:rsidRDefault="00351DE8" w:rsidP="00351DE8">
      <w:pPr>
        <w:pStyle w:val="Notedefin"/>
        <w:ind w:left="20"/>
        <w:jc w:val="center"/>
        <w:rPr>
          <w:rFonts w:ascii="Verdana" w:hAnsi="Verdana"/>
          <w:b/>
          <w:smallCaps/>
          <w:sz w:val="22"/>
        </w:rPr>
      </w:pPr>
    </w:p>
    <w:p w:rsidR="00351DE8" w:rsidRPr="0054604B" w:rsidRDefault="00351DE8" w:rsidP="00351DE8">
      <w:pPr>
        <w:pStyle w:val="Notedefin"/>
        <w:ind w:left="20"/>
        <w:jc w:val="center"/>
        <w:rPr>
          <w:rFonts w:ascii="Verdana" w:hAnsi="Verdana"/>
          <w:b/>
          <w:smallCaps/>
          <w:sz w:val="22"/>
        </w:rPr>
      </w:pPr>
      <w:r w:rsidRPr="0054604B">
        <w:rPr>
          <w:rFonts w:ascii="Verdana" w:hAnsi="Verdana"/>
          <w:b/>
          <w:smallCaps/>
          <w:sz w:val="22"/>
        </w:rPr>
        <w:t xml:space="preserve">CONCOURS </w:t>
      </w:r>
      <w:r w:rsidR="002C005A">
        <w:rPr>
          <w:rFonts w:ascii="Verdana" w:hAnsi="Verdana"/>
          <w:b/>
          <w:smallCaps/>
          <w:sz w:val="22"/>
        </w:rPr>
        <w:t>2017</w:t>
      </w:r>
    </w:p>
    <w:p w:rsidR="00351DE8" w:rsidRPr="0054604B" w:rsidRDefault="00351DE8" w:rsidP="00351DE8">
      <w:pPr>
        <w:pStyle w:val="Notedefin"/>
        <w:ind w:left="20"/>
        <w:jc w:val="center"/>
        <w:rPr>
          <w:rFonts w:ascii="Times" w:hAnsi="Times"/>
          <w:smallCaps/>
          <w:sz w:val="12"/>
        </w:rPr>
      </w:pPr>
    </w:p>
    <w:p w:rsidR="00351DE8" w:rsidRPr="0054604B" w:rsidRDefault="00351DE8" w:rsidP="00351DE8">
      <w:pPr>
        <w:pStyle w:val="Notedefin"/>
        <w:ind w:left="20"/>
        <w:jc w:val="center"/>
        <w:rPr>
          <w:rFonts w:ascii="Times" w:hAnsi="Times"/>
          <w:smallCaps/>
          <w:sz w:val="26"/>
        </w:rPr>
      </w:pPr>
      <w:r w:rsidRPr="0054604B">
        <w:rPr>
          <w:rFonts w:ascii="Times" w:hAnsi="Times"/>
          <w:smallCaps/>
          <w:sz w:val="26"/>
        </w:rPr>
        <w:t>ÉPREUVE ÉCRITE</w:t>
      </w:r>
    </w:p>
    <w:p w:rsidR="00351DE8" w:rsidRPr="0054604B" w:rsidRDefault="00351DE8" w:rsidP="00351DE8">
      <w:pPr>
        <w:pStyle w:val="Notedefin"/>
        <w:ind w:left="20"/>
        <w:jc w:val="center"/>
        <w:rPr>
          <w:rFonts w:ascii="Times" w:hAnsi="Times"/>
          <w:smallCaps/>
          <w:sz w:val="12"/>
        </w:rPr>
      </w:pPr>
    </w:p>
    <w:p w:rsidR="00351DE8" w:rsidRPr="0054604B" w:rsidRDefault="002C005A" w:rsidP="00351DE8">
      <w:pPr>
        <w:pStyle w:val="Notedefin"/>
        <w:ind w:left="20"/>
        <w:jc w:val="center"/>
        <w:rPr>
          <w:rFonts w:ascii="Times" w:hAnsi="Times"/>
          <w:smallCaps/>
          <w:sz w:val="22"/>
        </w:rPr>
      </w:pPr>
      <w:r>
        <w:rPr>
          <w:rFonts w:ascii="Times" w:hAnsi="Times"/>
          <w:sz w:val="24"/>
        </w:rPr>
        <w:t>Namur</w:t>
      </w:r>
      <w:r w:rsidR="00351DE8" w:rsidRPr="0054604B">
        <w:rPr>
          <w:rFonts w:ascii="Times" w:hAnsi="Times"/>
          <w:sz w:val="24"/>
        </w:rPr>
        <w:t xml:space="preserve">, samedi </w:t>
      </w:r>
      <w:r>
        <w:rPr>
          <w:rFonts w:ascii="Times" w:hAnsi="Times"/>
          <w:sz w:val="24"/>
        </w:rPr>
        <w:t>11 mars 2017</w:t>
      </w:r>
      <w:r w:rsidR="00351DE8" w:rsidRPr="0054604B">
        <w:rPr>
          <w:rFonts w:ascii="Times" w:hAnsi="Times"/>
          <w:sz w:val="24"/>
        </w:rPr>
        <w:t xml:space="preserve"> (après-midi)</w:t>
      </w:r>
    </w:p>
    <w:p w:rsidR="00351DE8" w:rsidRPr="00351DE8" w:rsidRDefault="00351DE8" w:rsidP="00351DE8">
      <w:pPr>
        <w:jc w:val="center"/>
        <w:rPr>
          <w:rFonts w:ascii="Times" w:hAnsi="Times"/>
          <w:b/>
          <w:i/>
          <w:lang w:val="fr-BE"/>
        </w:rPr>
      </w:pPr>
    </w:p>
    <w:p w:rsidR="00351DE8" w:rsidRDefault="00351DE8" w:rsidP="00351DE8">
      <w:pPr>
        <w:pStyle w:val="Titre20"/>
        <w:pBdr>
          <w:top w:val="single" w:sz="6" w:space="0" w:color="auto" w:shadow="1"/>
          <w:left w:val="single" w:sz="6" w:space="0" w:color="auto" w:shadow="1"/>
          <w:bottom w:val="single" w:sz="6" w:space="0" w:color="auto" w:shadow="1"/>
          <w:right w:val="single" w:sz="6" w:space="0" w:color="auto" w:shadow="1"/>
        </w:pBdr>
        <w:shd w:val="pct12" w:color="auto" w:fill="auto"/>
        <w:ind w:left="1580" w:right="1972"/>
        <w:rPr>
          <w:rFonts w:ascii="Times" w:hAnsi="Times"/>
          <w:sz w:val="14"/>
        </w:rPr>
      </w:pPr>
    </w:p>
    <w:p w:rsidR="00351DE8" w:rsidRDefault="00351DE8" w:rsidP="00351DE8">
      <w:pPr>
        <w:pStyle w:val="Titre20"/>
        <w:pBdr>
          <w:top w:val="single" w:sz="6" w:space="0" w:color="auto" w:shadow="1"/>
          <w:left w:val="single" w:sz="6" w:space="0" w:color="auto" w:shadow="1"/>
          <w:bottom w:val="single" w:sz="6" w:space="0" w:color="auto" w:shadow="1"/>
          <w:right w:val="single" w:sz="6" w:space="0" w:color="auto" w:shadow="1"/>
        </w:pBdr>
        <w:shd w:val="pct12" w:color="auto" w:fill="auto"/>
        <w:ind w:left="1580" w:right="1972"/>
        <w:rPr>
          <w:rFonts w:ascii="Times" w:hAnsi="Times"/>
          <w:sz w:val="34"/>
        </w:rPr>
      </w:pPr>
      <w:r>
        <w:rPr>
          <w:rFonts w:ascii="Times" w:hAnsi="Times"/>
          <w:sz w:val="32"/>
        </w:rPr>
        <w:t>QUESTIONNAIRE n° III</w:t>
      </w:r>
    </w:p>
    <w:p w:rsidR="00351DE8" w:rsidRDefault="00351DE8" w:rsidP="00351DE8">
      <w:pPr>
        <w:pStyle w:val="Titre20"/>
        <w:pBdr>
          <w:top w:val="single" w:sz="6" w:space="0" w:color="auto" w:shadow="1"/>
          <w:left w:val="single" w:sz="6" w:space="0" w:color="auto" w:shadow="1"/>
          <w:bottom w:val="single" w:sz="6" w:space="0" w:color="auto" w:shadow="1"/>
          <w:right w:val="single" w:sz="6" w:space="0" w:color="auto" w:shadow="1"/>
        </w:pBdr>
        <w:shd w:val="pct12" w:color="auto" w:fill="auto"/>
        <w:ind w:left="1580" w:right="1972"/>
        <w:rPr>
          <w:rFonts w:ascii="Times" w:hAnsi="Times"/>
          <w:sz w:val="10"/>
        </w:rPr>
      </w:pPr>
    </w:p>
    <w:p w:rsidR="00351DE8" w:rsidRDefault="00351DE8" w:rsidP="00351DE8">
      <w:pPr>
        <w:pStyle w:val="Titre20"/>
        <w:pBdr>
          <w:top w:val="single" w:sz="6" w:space="0" w:color="auto" w:shadow="1"/>
          <w:left w:val="single" w:sz="6" w:space="0" w:color="auto" w:shadow="1"/>
          <w:bottom w:val="single" w:sz="6" w:space="0" w:color="auto" w:shadow="1"/>
          <w:right w:val="single" w:sz="6" w:space="0" w:color="auto" w:shadow="1"/>
        </w:pBdr>
        <w:shd w:val="pct12" w:color="auto" w:fill="auto"/>
        <w:ind w:left="1580" w:right="1972"/>
        <w:rPr>
          <w:rFonts w:ascii="Times" w:hAnsi="Times"/>
          <w:smallCaps/>
          <w:sz w:val="40"/>
        </w:rPr>
      </w:pPr>
      <w:r>
        <w:rPr>
          <w:rFonts w:ascii="Times" w:hAnsi="Times"/>
          <w:smallCaps/>
          <w:sz w:val="40"/>
        </w:rPr>
        <w:t>Connaissances de Base</w:t>
      </w:r>
    </w:p>
    <w:p w:rsidR="00351DE8" w:rsidRDefault="00351DE8" w:rsidP="00351DE8">
      <w:pPr>
        <w:pStyle w:val="Titre20"/>
        <w:pBdr>
          <w:top w:val="single" w:sz="6" w:space="0" w:color="auto" w:shadow="1"/>
          <w:left w:val="single" w:sz="6" w:space="0" w:color="auto" w:shadow="1"/>
          <w:bottom w:val="single" w:sz="6" w:space="0" w:color="auto" w:shadow="1"/>
          <w:right w:val="single" w:sz="6" w:space="0" w:color="auto" w:shadow="1"/>
        </w:pBdr>
        <w:shd w:val="pct12" w:color="auto" w:fill="auto"/>
        <w:ind w:left="1580" w:right="1972"/>
        <w:rPr>
          <w:rFonts w:ascii="Times" w:hAnsi="Times"/>
          <w:smallCaps/>
          <w:sz w:val="10"/>
        </w:rPr>
      </w:pPr>
    </w:p>
    <w:p w:rsidR="00351DE8" w:rsidRPr="00351DE8" w:rsidRDefault="00351DE8" w:rsidP="00351DE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both"/>
        <w:rPr>
          <w:rFonts w:ascii="Times" w:hAnsi="Times"/>
          <w:lang w:val="fr-BE"/>
        </w:rPr>
      </w:pPr>
    </w:p>
    <w:p w:rsidR="00351DE8" w:rsidRPr="00351DE8" w:rsidRDefault="00351DE8" w:rsidP="00351DE8">
      <w:pPr>
        <w:jc w:val="center"/>
        <w:rPr>
          <w:rFonts w:ascii="Times" w:hAnsi="Times"/>
          <w:b/>
          <w:i/>
          <w:lang w:val="fr-BE"/>
        </w:rPr>
      </w:pPr>
    </w:p>
    <w:p w:rsidR="00351DE8" w:rsidRPr="00351DE8" w:rsidRDefault="00351DE8" w:rsidP="00351DE8">
      <w:pPr>
        <w:rPr>
          <w:rFonts w:ascii="Times" w:hAnsi="Times"/>
          <w:b/>
          <w:i/>
          <w:u w:val="single"/>
          <w:lang w:val="fr-BE"/>
        </w:rPr>
      </w:pPr>
    </w:p>
    <w:p w:rsidR="00351DE8" w:rsidRPr="00351DE8" w:rsidRDefault="00351DE8" w:rsidP="00351DE8">
      <w:pPr>
        <w:rPr>
          <w:rFonts w:ascii="Times" w:hAnsi="Times"/>
          <w:b/>
          <w:i/>
          <w:lang w:val="fr-BE"/>
        </w:rPr>
      </w:pPr>
      <w:r w:rsidRPr="00351DE8">
        <w:rPr>
          <w:rFonts w:ascii="Times" w:hAnsi="Times"/>
          <w:b/>
          <w:i/>
          <w:lang w:val="fr-BE"/>
        </w:rPr>
        <w:t xml:space="preserve">                                                                  </w:t>
      </w:r>
    </w:p>
    <w:p w:rsidR="00351DE8" w:rsidRPr="00351DE8" w:rsidRDefault="00351DE8" w:rsidP="00351DE8">
      <w:pPr>
        <w:jc w:val="center"/>
        <w:rPr>
          <w:rFonts w:ascii="Times" w:hAnsi="Times"/>
          <w:i/>
          <w:sz w:val="28"/>
          <w:lang w:val="fr-BE"/>
        </w:rPr>
      </w:pPr>
      <w:r w:rsidRPr="00351DE8">
        <w:rPr>
          <w:rFonts w:ascii="Times" w:hAnsi="Times"/>
          <w:i/>
          <w:sz w:val="28"/>
          <w:lang w:val="fr-BE"/>
        </w:rPr>
        <w:t>Complétez le cadre ci-dessous en lettres capitales et signez, s.v.p.</w:t>
      </w:r>
    </w:p>
    <w:p w:rsidR="00351DE8" w:rsidRPr="00351DE8" w:rsidRDefault="00351DE8" w:rsidP="00351DE8">
      <w:pPr>
        <w:ind w:left="1120" w:right="1112"/>
        <w:jc w:val="center"/>
        <w:rPr>
          <w:rFonts w:ascii="Times" w:hAnsi="Times"/>
          <w:b/>
          <w:i/>
          <w:sz w:val="16"/>
          <w:lang w:val="fr-BE"/>
        </w:rPr>
      </w:pPr>
    </w:p>
    <w:p w:rsidR="00351DE8" w:rsidRPr="00351DE8" w:rsidRDefault="00351DE8" w:rsidP="00351DE8">
      <w:pPr>
        <w:ind w:left="1120" w:right="1112"/>
        <w:jc w:val="center"/>
        <w:rPr>
          <w:rFonts w:ascii="Times" w:hAnsi="Times"/>
          <w:b/>
          <w:i/>
          <w:sz w:val="16"/>
          <w:lang w:val="fr-BE"/>
        </w:rPr>
      </w:pPr>
    </w:p>
    <w:p w:rsidR="00351DE8" w:rsidRPr="00351DE8" w:rsidRDefault="00351DE8" w:rsidP="00351DE8">
      <w:pPr>
        <w:pBdr>
          <w:top w:val="double" w:sz="6" w:space="0" w:color="auto"/>
          <w:left w:val="double" w:sz="6" w:space="0" w:color="auto"/>
          <w:bottom w:val="double" w:sz="6" w:space="0" w:color="auto"/>
          <w:right w:val="double" w:sz="6" w:space="0" w:color="auto"/>
        </w:pBdr>
        <w:ind w:left="1276" w:right="1552"/>
        <w:jc w:val="center"/>
        <w:rPr>
          <w:rFonts w:ascii="Times" w:hAnsi="Times"/>
          <w:b/>
          <w:sz w:val="12"/>
          <w:lang w:val="fr-BE"/>
        </w:rPr>
      </w:pP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b/>
          <w:smallCaps/>
          <w:sz w:val="18"/>
          <w:lang w:val="fr-BE"/>
        </w:rPr>
      </w:pPr>
      <w:r w:rsidRPr="00351DE8">
        <w:rPr>
          <w:rFonts w:ascii="Times" w:hAnsi="Times"/>
          <w:b/>
          <w:sz w:val="12"/>
          <w:lang w:val="fr-BE"/>
        </w:rPr>
        <w:tab/>
      </w:r>
      <w:r w:rsidRPr="003F14CF">
        <w:rPr>
          <w:rFonts w:ascii="Times" w:hAnsi="Times"/>
          <w:b/>
          <w:smallCaps/>
          <w:lang w:val="fr-BE"/>
        </w:rPr>
        <w:t>Nom</w:t>
      </w:r>
      <w:r w:rsidRPr="003F14CF">
        <w:rPr>
          <w:rFonts w:ascii="Times" w:hAnsi="Times"/>
          <w:b/>
          <w:smallCaps/>
          <w:sz w:val="12"/>
          <w:lang w:val="fr-BE"/>
        </w:rPr>
        <w:t xml:space="preserve">  </w:t>
      </w:r>
      <w:r w:rsidRPr="003F14CF">
        <w:rPr>
          <w:rFonts w:ascii="Times" w:hAnsi="Times"/>
          <w:smallCaps/>
          <w:sz w:val="18"/>
          <w:lang w:val="fr-BE"/>
        </w:rPr>
        <w:t>......................................................................................................….....</w:t>
      </w: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b/>
          <w:smallCaps/>
          <w:sz w:val="18"/>
          <w:lang w:val="fr-BE"/>
        </w:rPr>
      </w:pPr>
      <w:r w:rsidRPr="003F14CF">
        <w:rPr>
          <w:rFonts w:ascii="Times" w:hAnsi="Times"/>
          <w:b/>
          <w:smallCaps/>
          <w:lang w:val="fr-BE"/>
        </w:rPr>
        <w:tab/>
      </w:r>
      <w:proofErr w:type="spellStart"/>
      <w:r w:rsidRPr="003F14CF">
        <w:rPr>
          <w:rFonts w:ascii="Times" w:hAnsi="Times"/>
          <w:b/>
          <w:smallCaps/>
          <w:lang w:val="fr-BE"/>
        </w:rPr>
        <w:t>Pr</w:t>
      </w:r>
      <w:r w:rsidRPr="003F14CF">
        <w:rPr>
          <w:rFonts w:ascii="Times" w:hAnsi="Times"/>
          <w:b/>
          <w:smallCaps/>
          <w:sz w:val="18"/>
          <w:lang w:val="fr-BE"/>
        </w:rPr>
        <w:t>É</w:t>
      </w:r>
      <w:r w:rsidRPr="003F14CF">
        <w:rPr>
          <w:rFonts w:ascii="Times" w:hAnsi="Times"/>
          <w:b/>
          <w:smallCaps/>
          <w:lang w:val="fr-BE"/>
        </w:rPr>
        <w:t>nom</w:t>
      </w:r>
      <w:proofErr w:type="spellEnd"/>
      <w:r w:rsidRPr="003F14CF">
        <w:rPr>
          <w:rFonts w:ascii="Times" w:hAnsi="Times"/>
          <w:b/>
          <w:smallCaps/>
          <w:lang w:val="fr-BE"/>
        </w:rPr>
        <w:t xml:space="preserve">  </w:t>
      </w:r>
      <w:r w:rsidRPr="003F14CF">
        <w:rPr>
          <w:rFonts w:ascii="Times" w:hAnsi="Times"/>
          <w:smallCaps/>
          <w:sz w:val="18"/>
          <w:lang w:val="fr-BE"/>
        </w:rPr>
        <w:t>...........................................................................................…..…..</w:t>
      </w: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 w:val="left" w:pos="2694"/>
        </w:tabs>
        <w:spacing w:line="360" w:lineRule="atLeast"/>
        <w:ind w:left="1276" w:right="1552"/>
        <w:jc w:val="both"/>
        <w:rPr>
          <w:rFonts w:ascii="Times" w:hAnsi="Times"/>
          <w:b/>
          <w:smallCaps/>
          <w:sz w:val="12"/>
          <w:lang w:val="fr-BE"/>
        </w:rPr>
      </w:pPr>
      <w:r w:rsidRPr="003F14CF">
        <w:rPr>
          <w:rFonts w:ascii="Times" w:hAnsi="Times"/>
          <w:b/>
          <w:smallCaps/>
          <w:sz w:val="12"/>
          <w:lang w:val="fr-BE"/>
        </w:rPr>
        <w:tab/>
      </w: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smallCaps/>
          <w:sz w:val="18"/>
          <w:lang w:val="fr-BE"/>
        </w:rPr>
      </w:pPr>
      <w:r w:rsidRPr="003F14CF">
        <w:rPr>
          <w:rFonts w:ascii="Times" w:hAnsi="Times"/>
          <w:b/>
          <w:smallCaps/>
          <w:sz w:val="12"/>
          <w:lang w:val="fr-BE"/>
        </w:rPr>
        <w:tab/>
      </w: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smallCaps/>
          <w:sz w:val="18"/>
          <w:lang w:val="fr-BE"/>
        </w:rPr>
      </w:pPr>
      <w:r w:rsidRPr="003F14CF">
        <w:rPr>
          <w:rFonts w:ascii="Times" w:hAnsi="Times"/>
          <w:b/>
          <w:smallCaps/>
          <w:sz w:val="12"/>
          <w:lang w:val="fr-BE"/>
        </w:rPr>
        <w:tab/>
      </w:r>
      <w:r w:rsidRPr="003F14CF">
        <w:rPr>
          <w:rFonts w:ascii="Times" w:hAnsi="Times"/>
          <w:b/>
          <w:smallCaps/>
          <w:sz w:val="12"/>
          <w:lang w:val="fr-BE"/>
        </w:rPr>
        <w:tab/>
      </w:r>
      <w:r w:rsidRPr="003F14CF">
        <w:rPr>
          <w:rFonts w:ascii="Times" w:hAnsi="Times"/>
          <w:b/>
          <w:smallCaps/>
          <w:sz w:val="12"/>
          <w:lang w:val="fr-BE"/>
        </w:rPr>
        <w:tab/>
      </w:r>
    </w:p>
    <w:p w:rsidR="00351DE8" w:rsidRPr="003F14CF"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b/>
          <w:sz w:val="12"/>
          <w:lang w:val="fr-BE"/>
        </w:rPr>
      </w:pPr>
      <w:r w:rsidRPr="003F14CF">
        <w:rPr>
          <w:rFonts w:ascii="Times" w:hAnsi="Times"/>
          <w:b/>
          <w:sz w:val="12"/>
          <w:lang w:val="fr-BE"/>
        </w:rPr>
        <w:tab/>
      </w:r>
    </w:p>
    <w:p w:rsidR="00351DE8" w:rsidRPr="00351DE8" w:rsidRDefault="00351DE8" w:rsidP="00351DE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rFonts w:ascii="Times" w:hAnsi="Times"/>
          <w:b/>
          <w:smallCaps/>
          <w:sz w:val="18"/>
          <w:lang w:val="fr-BE"/>
        </w:rPr>
      </w:pPr>
      <w:r w:rsidRPr="003F14CF">
        <w:rPr>
          <w:rFonts w:ascii="Times" w:hAnsi="Times"/>
          <w:b/>
          <w:smallCaps/>
          <w:lang w:val="fr-BE"/>
        </w:rPr>
        <w:tab/>
      </w:r>
      <w:r w:rsidRPr="00351DE8">
        <w:rPr>
          <w:rFonts w:ascii="Times" w:hAnsi="Times"/>
          <w:b/>
          <w:smallCaps/>
          <w:lang w:val="fr-BE"/>
        </w:rPr>
        <w:t xml:space="preserve">Signature </w:t>
      </w:r>
      <w:r w:rsidRPr="00351DE8">
        <w:rPr>
          <w:rFonts w:ascii="Times" w:hAnsi="Times"/>
          <w:b/>
          <w:smallCaps/>
          <w:sz w:val="18"/>
          <w:lang w:val="fr-BE"/>
        </w:rPr>
        <w:t xml:space="preserve"> </w:t>
      </w:r>
      <w:r w:rsidRPr="00351DE8">
        <w:rPr>
          <w:rFonts w:ascii="Times" w:hAnsi="Times"/>
          <w:smallCaps/>
          <w:sz w:val="18"/>
          <w:lang w:val="fr-BE"/>
        </w:rPr>
        <w:t>...................................................................................................</w:t>
      </w:r>
    </w:p>
    <w:p w:rsidR="00351DE8" w:rsidRPr="00351DE8" w:rsidRDefault="00351DE8" w:rsidP="00351DE8">
      <w:pPr>
        <w:pBdr>
          <w:top w:val="double" w:sz="6" w:space="0" w:color="auto"/>
          <w:left w:val="double" w:sz="6" w:space="0" w:color="auto"/>
          <w:bottom w:val="double" w:sz="6" w:space="0" w:color="auto"/>
          <w:right w:val="double" w:sz="6" w:space="0" w:color="auto"/>
        </w:pBdr>
        <w:tabs>
          <w:tab w:val="left" w:pos="280"/>
        </w:tabs>
        <w:ind w:left="1276" w:right="1552"/>
        <w:jc w:val="both"/>
        <w:rPr>
          <w:rFonts w:ascii="Times" w:hAnsi="Times"/>
          <w:b/>
          <w:sz w:val="12"/>
          <w:lang w:val="fr-BE"/>
        </w:rPr>
      </w:pPr>
    </w:p>
    <w:p w:rsidR="00351DE8" w:rsidRPr="00351DE8" w:rsidRDefault="00351DE8" w:rsidP="00351DE8">
      <w:pPr>
        <w:ind w:left="1120" w:right="1112"/>
        <w:jc w:val="center"/>
        <w:rPr>
          <w:rFonts w:ascii="Times" w:hAnsi="Times"/>
          <w:b/>
          <w:i/>
          <w:sz w:val="16"/>
          <w:lang w:val="fr-BE"/>
        </w:rPr>
      </w:pPr>
    </w:p>
    <w:p w:rsidR="00351DE8" w:rsidRPr="00351DE8" w:rsidRDefault="00351DE8" w:rsidP="00351DE8">
      <w:pPr>
        <w:ind w:left="1120" w:right="1112"/>
        <w:jc w:val="center"/>
        <w:rPr>
          <w:rFonts w:ascii="Times" w:hAnsi="Times"/>
          <w:b/>
          <w:i/>
          <w:sz w:val="16"/>
          <w:lang w:val="fr-BE"/>
        </w:rPr>
      </w:pPr>
    </w:p>
    <w:p w:rsidR="00351DE8" w:rsidRPr="002C005A" w:rsidRDefault="00351DE8" w:rsidP="00351DE8">
      <w:pPr>
        <w:pStyle w:val="Titre1"/>
        <w:rPr>
          <w:lang w:val="fr-BE"/>
        </w:rPr>
      </w:pPr>
      <w:r w:rsidRPr="002C005A">
        <w:rPr>
          <w:lang w:val="fr-BE"/>
        </w:rPr>
        <w:t>Collez ensuite sur ce cadre un autocollant ci-joint</w:t>
      </w:r>
    </w:p>
    <w:p w:rsidR="00351DE8" w:rsidRPr="00351DE8" w:rsidRDefault="00351DE8" w:rsidP="00351DE8">
      <w:pPr>
        <w:rPr>
          <w:rFonts w:ascii="Times" w:hAnsi="Times"/>
          <w:lang w:val="fr-BE"/>
        </w:rPr>
      </w:pPr>
    </w:p>
    <w:p w:rsidR="00351DE8" w:rsidRPr="00351DE8" w:rsidRDefault="00351DE8" w:rsidP="00351DE8">
      <w:pPr>
        <w:rPr>
          <w:rFonts w:ascii="Times" w:hAnsi="Times"/>
          <w:lang w:val="fr-BE"/>
        </w:rPr>
      </w:pPr>
    </w:p>
    <w:p w:rsidR="00351DE8" w:rsidRPr="00351DE8" w:rsidRDefault="00351DE8" w:rsidP="00351DE8">
      <w:pPr>
        <w:jc w:val="both"/>
        <w:rPr>
          <w:rFonts w:ascii="Times" w:hAnsi="Times"/>
          <w:i/>
          <w:lang w:val="fr-BE"/>
        </w:rPr>
      </w:pPr>
      <w:r w:rsidRPr="00351DE8">
        <w:rPr>
          <w:rFonts w:ascii="Times" w:hAnsi="Times"/>
          <w:lang w:val="fr-BE"/>
        </w:rPr>
        <w:t xml:space="preserve">En vue de déterminer, au besoin, votre identité, veuillez recopier (pas en capitales !) la phrase suivante : </w:t>
      </w:r>
      <w:r w:rsidRPr="00351DE8">
        <w:rPr>
          <w:rFonts w:ascii="Times" w:hAnsi="Times"/>
          <w:i/>
          <w:lang w:val="fr-BE"/>
        </w:rPr>
        <w:t>“Il ne sera tenu aucun compte des réponses non remplies selon les instructions ci-jointes”.</w:t>
      </w:r>
    </w:p>
    <w:p w:rsidR="00351DE8" w:rsidRPr="00351DE8" w:rsidRDefault="00351DE8" w:rsidP="00351DE8">
      <w:pPr>
        <w:rPr>
          <w:rFonts w:ascii="Times" w:hAnsi="Times"/>
          <w:lang w:val="fr-BE"/>
        </w:rPr>
      </w:pPr>
    </w:p>
    <w:p w:rsidR="00351DE8" w:rsidRPr="00351DE8" w:rsidRDefault="00351DE8" w:rsidP="00351DE8">
      <w:pPr>
        <w:pBdr>
          <w:top w:val="single" w:sz="6" w:space="0" w:color="auto"/>
          <w:left w:val="single" w:sz="6" w:space="0" w:color="auto"/>
          <w:bottom w:val="single" w:sz="6" w:space="0" w:color="auto"/>
          <w:right w:val="single" w:sz="6" w:space="0" w:color="auto"/>
        </w:pBdr>
        <w:rPr>
          <w:rFonts w:ascii="Times" w:hAnsi="Times"/>
          <w:lang w:val="fr-BE"/>
        </w:rPr>
      </w:pPr>
    </w:p>
    <w:p w:rsidR="00351DE8" w:rsidRDefault="00351DE8" w:rsidP="00351DE8">
      <w:pPr>
        <w:pBdr>
          <w:top w:val="single" w:sz="6" w:space="0" w:color="auto"/>
          <w:left w:val="single" w:sz="6" w:space="0" w:color="auto"/>
          <w:bottom w:val="single" w:sz="6" w:space="0" w:color="auto"/>
          <w:right w:val="single" w:sz="6" w:space="0" w:color="auto"/>
        </w:pBdr>
        <w:jc w:val="center"/>
        <w:rPr>
          <w:rFonts w:ascii="Times" w:hAnsi="Times"/>
        </w:rPr>
      </w:pPr>
      <w:r>
        <w:rPr>
          <w:rFonts w:ascii="Times" w:hAnsi="Times"/>
        </w:rPr>
        <w:t>................................................................................................................................................................</w:t>
      </w:r>
    </w:p>
    <w:p w:rsidR="00351DE8" w:rsidRDefault="00351DE8" w:rsidP="00351DE8">
      <w:pPr>
        <w:pBdr>
          <w:top w:val="single" w:sz="6" w:space="0" w:color="auto"/>
          <w:left w:val="single" w:sz="6" w:space="0" w:color="auto"/>
          <w:bottom w:val="single" w:sz="6" w:space="0" w:color="auto"/>
          <w:right w:val="single" w:sz="6" w:space="0" w:color="auto"/>
        </w:pBdr>
        <w:jc w:val="center"/>
        <w:rPr>
          <w:rFonts w:ascii="Times" w:hAnsi="Times"/>
        </w:rPr>
      </w:pPr>
    </w:p>
    <w:p w:rsidR="00351DE8" w:rsidRDefault="00351DE8" w:rsidP="00351DE8">
      <w:pPr>
        <w:jc w:val="center"/>
        <w:rPr>
          <w:rFonts w:ascii="Times" w:hAnsi="Times"/>
          <w:b/>
          <w:i/>
        </w:rPr>
      </w:pPr>
      <w:r>
        <w:rPr>
          <w:noProof/>
          <w:lang w:val="fr-BE" w:eastAsia="fr-BE"/>
        </w:rPr>
        <w:lastRenderedPageBreak/>
        <w:drawing>
          <wp:inline distT="0" distB="0" distL="0" distR="0" wp14:anchorId="311F64F5" wp14:editId="1C70E5AB">
            <wp:extent cx="3009900" cy="1152525"/>
            <wp:effectExtent l="0" t="0" r="0" b="9525"/>
            <wp:docPr id="2" name="Image 2" descr="lettre-bcn-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bcn-f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rsidR="0020766E" w:rsidRPr="00FC14F3" w:rsidRDefault="0020766E" w:rsidP="0020766E">
      <w:pPr>
        <w:pStyle w:val="TitreTR"/>
        <w:ind w:left="20"/>
        <w:jc w:val="center"/>
        <w:rPr>
          <w:rFonts w:ascii="Times" w:hAnsi="Times"/>
          <w:b/>
          <w:smallCaps/>
          <w:sz w:val="22"/>
          <w:lang w:val="fr-BE"/>
        </w:rPr>
      </w:pPr>
    </w:p>
    <w:p w:rsidR="0020766E" w:rsidRPr="00FC14F3" w:rsidRDefault="0020766E" w:rsidP="0020766E">
      <w:pPr>
        <w:pStyle w:val="Notedebasdepage"/>
        <w:rPr>
          <w:rFonts w:ascii="N Helvetica Narrow" w:cs="N Helvetica Narrow"/>
          <w:b/>
          <w:bCs/>
          <w:smallCaps/>
          <w:sz w:val="28"/>
          <w:szCs w:val="28"/>
        </w:rPr>
      </w:pPr>
    </w:p>
    <w:p w:rsidR="0020766E" w:rsidRPr="00FC14F3" w:rsidRDefault="00A65321" w:rsidP="0020766E">
      <w:pPr>
        <w:pStyle w:val="Notedebasdepage"/>
        <w:ind w:left="20"/>
        <w:jc w:val="center"/>
        <w:rPr>
          <w:rFonts w:ascii="Palatino Linotype" w:hAnsi="Palatino Linotype" w:cs="N Helvetica Narrow"/>
          <w:b/>
          <w:bCs/>
          <w:smallCaps/>
          <w:sz w:val="28"/>
          <w:szCs w:val="28"/>
        </w:rPr>
      </w:pPr>
      <w:r w:rsidRPr="00FC14F3">
        <w:rPr>
          <w:rFonts w:ascii="Palatino Linotype" w:hAnsi="Palatino Linotype" w:cs="N Helvetica Narrow"/>
          <w:b/>
          <w:bCs/>
          <w:smallCaps/>
          <w:sz w:val="28"/>
          <w:szCs w:val="28"/>
        </w:rPr>
        <w:t>CONCOURS 201</w:t>
      </w:r>
      <w:r w:rsidR="002C005A">
        <w:rPr>
          <w:rFonts w:ascii="Palatino Linotype" w:hAnsi="Palatino Linotype" w:cs="N Helvetica Narrow"/>
          <w:b/>
          <w:bCs/>
          <w:smallCaps/>
          <w:sz w:val="28"/>
          <w:szCs w:val="28"/>
        </w:rPr>
        <w:t>7</w:t>
      </w:r>
      <w:r w:rsidR="0020766E" w:rsidRPr="00FC14F3">
        <w:rPr>
          <w:rFonts w:ascii="Palatino Linotype" w:hAnsi="Palatino Linotype" w:cs="N Helvetica Narrow"/>
          <w:b/>
          <w:bCs/>
          <w:smallCaps/>
          <w:sz w:val="28"/>
          <w:szCs w:val="28"/>
        </w:rPr>
        <w:t xml:space="preserve"> POUR LE CLASSEMENT DES CANDIDATS-NOTAIRES</w:t>
      </w:r>
    </w:p>
    <w:p w:rsidR="0020766E" w:rsidRPr="00FC14F3" w:rsidRDefault="0020766E" w:rsidP="0020766E">
      <w:pPr>
        <w:pStyle w:val="Notedebasdepage"/>
        <w:ind w:left="20"/>
        <w:jc w:val="center"/>
        <w:rPr>
          <w:rFonts w:ascii="Palatino Linotype" w:hAnsi="Palatino Linotype" w:cs="N Helvetica Narrow"/>
          <w:smallCaps/>
          <w:sz w:val="12"/>
          <w:szCs w:val="12"/>
        </w:rPr>
      </w:pPr>
    </w:p>
    <w:p w:rsidR="0020766E" w:rsidRPr="00FC14F3" w:rsidRDefault="0020766E" w:rsidP="0020766E">
      <w:pPr>
        <w:pStyle w:val="Notedebasdepage"/>
        <w:ind w:left="20"/>
        <w:jc w:val="center"/>
        <w:rPr>
          <w:rFonts w:ascii="Palatino Linotype" w:hAnsi="Palatino Linotype" w:cs="N Helvetica Narrow"/>
          <w:smallCaps/>
          <w:sz w:val="26"/>
          <w:szCs w:val="26"/>
        </w:rPr>
      </w:pPr>
      <w:r w:rsidRPr="00FC14F3">
        <w:rPr>
          <w:rFonts w:ascii="Palatino Linotype" w:hAnsi="Palatino Linotype" w:cs="N Helvetica Narrow"/>
          <w:smallCaps/>
          <w:sz w:val="26"/>
          <w:szCs w:val="26"/>
        </w:rPr>
        <w:t>ÉPREUVE ÉCRITE</w:t>
      </w:r>
    </w:p>
    <w:p w:rsidR="0020766E" w:rsidRPr="00FC14F3" w:rsidRDefault="0020766E" w:rsidP="0020766E">
      <w:pPr>
        <w:pStyle w:val="Notedebasdepage"/>
        <w:ind w:left="20"/>
        <w:jc w:val="center"/>
        <w:rPr>
          <w:rFonts w:ascii="Palatino Linotype" w:hAnsi="Palatino Linotype" w:cs="N Helvetica Narrow"/>
          <w:smallCaps/>
          <w:sz w:val="12"/>
          <w:szCs w:val="12"/>
        </w:rPr>
      </w:pPr>
    </w:p>
    <w:p w:rsidR="0020766E" w:rsidRPr="00FC14F3" w:rsidRDefault="002C005A" w:rsidP="0020766E">
      <w:pPr>
        <w:pStyle w:val="Notedebasdepage"/>
        <w:ind w:left="20"/>
        <w:jc w:val="center"/>
        <w:rPr>
          <w:rFonts w:ascii="Palatino Linotype" w:hAnsi="Palatino Linotype" w:cs="N Helvetica Narrow"/>
          <w:smallCaps/>
          <w:sz w:val="22"/>
          <w:szCs w:val="22"/>
        </w:rPr>
      </w:pPr>
      <w:r>
        <w:rPr>
          <w:rFonts w:ascii="Palatino Linotype" w:hAnsi="Palatino Linotype" w:cs="N Helvetica Narrow"/>
          <w:sz w:val="24"/>
          <w:szCs w:val="24"/>
        </w:rPr>
        <w:t>Namur</w:t>
      </w:r>
      <w:r w:rsidR="0020766E" w:rsidRPr="00FC14F3">
        <w:rPr>
          <w:rFonts w:ascii="Palatino Linotype" w:hAnsi="Palatino Linotype" w:cs="N Helvetica Narrow"/>
          <w:sz w:val="24"/>
          <w:szCs w:val="24"/>
        </w:rPr>
        <w:t xml:space="preserve">, samedi </w:t>
      </w:r>
      <w:r>
        <w:rPr>
          <w:rFonts w:ascii="Palatino Linotype" w:hAnsi="Palatino Linotype" w:cs="N Helvetica Narrow"/>
          <w:sz w:val="24"/>
          <w:szCs w:val="24"/>
        </w:rPr>
        <w:t>11</w:t>
      </w:r>
      <w:r w:rsidR="00343A4E">
        <w:rPr>
          <w:rFonts w:ascii="Palatino Linotype" w:hAnsi="Palatino Linotype" w:cs="N Helvetica Narrow"/>
          <w:sz w:val="24"/>
          <w:szCs w:val="24"/>
        </w:rPr>
        <w:t xml:space="preserve"> mars 201</w:t>
      </w:r>
      <w:r>
        <w:rPr>
          <w:rFonts w:ascii="Palatino Linotype" w:hAnsi="Palatino Linotype" w:cs="N Helvetica Narrow"/>
          <w:sz w:val="24"/>
          <w:szCs w:val="24"/>
        </w:rPr>
        <w:t>7</w:t>
      </w:r>
      <w:r w:rsidR="0020766E" w:rsidRPr="00FC14F3">
        <w:rPr>
          <w:rFonts w:ascii="Palatino Linotype" w:hAnsi="Palatino Linotype" w:cs="N Helvetica Narrow"/>
          <w:sz w:val="24"/>
          <w:szCs w:val="24"/>
        </w:rPr>
        <w:t xml:space="preserve"> (</w:t>
      </w:r>
      <w:r w:rsidR="00746109" w:rsidRPr="00FC14F3">
        <w:rPr>
          <w:rFonts w:ascii="Palatino Linotype" w:hAnsi="Palatino Linotype" w:cs="N Helvetica Narrow"/>
          <w:sz w:val="24"/>
          <w:szCs w:val="24"/>
        </w:rPr>
        <w:t>après-midi</w:t>
      </w:r>
      <w:r w:rsidR="0020766E" w:rsidRPr="00FC14F3">
        <w:rPr>
          <w:rFonts w:ascii="Palatino Linotype" w:hAnsi="Palatino Linotype" w:cs="N Helvetica Narrow"/>
          <w:sz w:val="24"/>
          <w:szCs w:val="24"/>
        </w:rPr>
        <w:t>)</w:t>
      </w:r>
    </w:p>
    <w:p w:rsidR="0020766E" w:rsidRPr="00FC14F3" w:rsidRDefault="0020766E" w:rsidP="0020766E">
      <w:pPr>
        <w:jc w:val="center"/>
        <w:rPr>
          <w:b/>
          <w:bCs/>
          <w:i/>
          <w:iCs/>
          <w:lang w:val="fr-BE"/>
        </w:rPr>
      </w:pPr>
    </w:p>
    <w:p w:rsidR="0020766E" w:rsidRPr="00FC14F3" w:rsidRDefault="0020766E" w:rsidP="0020766E">
      <w:pPr>
        <w:ind w:right="-1"/>
        <w:jc w:val="center"/>
        <w:rPr>
          <w:b/>
          <w:bCs/>
          <w:i/>
          <w:iCs/>
          <w:lang w:val="fr-BE"/>
        </w:rPr>
      </w:pPr>
    </w:p>
    <w:p w:rsidR="0020766E" w:rsidRPr="00FC14F3" w:rsidRDefault="0020766E" w:rsidP="0020766E">
      <w:pPr>
        <w:jc w:val="center"/>
        <w:rPr>
          <w:b/>
          <w:bCs/>
          <w:i/>
          <w:iCs/>
          <w:lang w:val="fr-BE"/>
        </w:rPr>
      </w:pPr>
    </w:p>
    <w:p w:rsidR="0020766E" w:rsidRPr="00FC14F3" w:rsidRDefault="0020766E" w:rsidP="0020766E">
      <w:pPr>
        <w:jc w:val="center"/>
        <w:rPr>
          <w:b/>
          <w:bCs/>
          <w:i/>
          <w:iCs/>
          <w:lang w:val="fr-BE"/>
        </w:rPr>
      </w:pPr>
    </w:p>
    <w:p w:rsidR="0020766E" w:rsidRPr="00FC14F3" w:rsidRDefault="0020766E" w:rsidP="0020766E">
      <w:pPr>
        <w:jc w:val="center"/>
        <w:rPr>
          <w:b/>
          <w:bCs/>
          <w:i/>
          <w:iCs/>
          <w:lang w:val="fr-BE"/>
        </w:rPr>
      </w:pPr>
    </w:p>
    <w:p w:rsidR="0020766E" w:rsidRPr="00FC14F3" w:rsidRDefault="0020766E" w:rsidP="0020766E">
      <w:pPr>
        <w:jc w:val="center"/>
        <w:rPr>
          <w:b/>
          <w:bCs/>
          <w:i/>
          <w:iCs/>
          <w:lang w:val="fr-BE"/>
        </w:rPr>
      </w:pPr>
    </w:p>
    <w:p w:rsidR="0020766E" w:rsidRPr="00FC14F3" w:rsidRDefault="0020766E" w:rsidP="0020766E">
      <w:pPr>
        <w:jc w:val="center"/>
        <w:rPr>
          <w:b/>
          <w:bCs/>
          <w:i/>
          <w:iCs/>
          <w:lang w:val="fr-BE"/>
        </w:rPr>
      </w:pPr>
    </w:p>
    <w:p w:rsidR="00C74F61" w:rsidRPr="00FC14F3" w:rsidRDefault="00C74F61">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lang w:val="fr-BE"/>
        </w:rPr>
      </w:pPr>
    </w:p>
    <w:p w:rsidR="00C74F61" w:rsidRPr="00FC14F3" w:rsidRDefault="00C74F61">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40"/>
          <w:szCs w:val="40"/>
        </w:rPr>
      </w:pPr>
      <w:r w:rsidRPr="00FC14F3">
        <w:rPr>
          <w:rFonts w:ascii="Times" w:hAnsi="Times" w:cs="Times"/>
          <w:sz w:val="40"/>
          <w:szCs w:val="40"/>
        </w:rPr>
        <w:t>QUESTIONNAIRE n° III</w:t>
      </w:r>
    </w:p>
    <w:p w:rsidR="00C74F61" w:rsidRPr="00FC14F3" w:rsidRDefault="00C74F61">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FA7115" w:rsidRDefault="00C74F61">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mallCaps/>
          <w:sz w:val="40"/>
          <w:szCs w:val="40"/>
        </w:rPr>
      </w:pPr>
      <w:r w:rsidRPr="00FC14F3">
        <w:rPr>
          <w:rFonts w:ascii="Times" w:hAnsi="Times" w:cs="Times"/>
          <w:smallCaps/>
          <w:sz w:val="40"/>
          <w:szCs w:val="40"/>
        </w:rPr>
        <w:t xml:space="preserve">Questions </w:t>
      </w:r>
      <w:r w:rsidR="00FA7115">
        <w:rPr>
          <w:rFonts w:ascii="Times" w:hAnsi="Times" w:cs="Times"/>
          <w:smallCaps/>
          <w:sz w:val="40"/>
          <w:szCs w:val="40"/>
        </w:rPr>
        <w:t xml:space="preserve">de </w:t>
      </w:r>
    </w:p>
    <w:p w:rsidR="00C74F61" w:rsidRPr="00FC14F3" w:rsidRDefault="00FA7115">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mallCaps/>
          <w:sz w:val="40"/>
          <w:szCs w:val="40"/>
        </w:rPr>
      </w:pPr>
      <w:r>
        <w:rPr>
          <w:rFonts w:ascii="Times" w:hAnsi="Times" w:cs="Times"/>
          <w:smallCaps/>
          <w:sz w:val="40"/>
          <w:szCs w:val="40"/>
        </w:rPr>
        <w:t>connaissance de base</w:t>
      </w:r>
    </w:p>
    <w:p w:rsidR="00C74F61" w:rsidRPr="00FC14F3" w:rsidRDefault="00C74F61">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C74F61" w:rsidRPr="00FC14F3" w:rsidRDefault="00C74F61">
      <w:pPr>
        <w:jc w:val="center"/>
        <w:rPr>
          <w:b/>
          <w:bCs/>
          <w:i/>
          <w:iCs/>
          <w:lang w:val="fr-FR"/>
        </w:rPr>
      </w:pPr>
    </w:p>
    <w:p w:rsidR="00C74F61" w:rsidRPr="00FC14F3" w:rsidRDefault="00C74F61">
      <w:pPr>
        <w:jc w:val="center"/>
        <w:rPr>
          <w:b/>
          <w:bCs/>
          <w:i/>
          <w:iCs/>
          <w:lang w:val="fr-FR"/>
        </w:rPr>
      </w:pPr>
    </w:p>
    <w:p w:rsidR="00C74F61" w:rsidRPr="00FC14F3" w:rsidRDefault="00C74F61">
      <w:pPr>
        <w:jc w:val="center"/>
        <w:rPr>
          <w:b/>
          <w:bCs/>
          <w:i/>
          <w:iCs/>
          <w:lang w:val="fr-FR"/>
        </w:rPr>
      </w:pPr>
    </w:p>
    <w:p w:rsidR="00C74F61" w:rsidRPr="00FC14F3" w:rsidRDefault="00C74F61">
      <w:pPr>
        <w:jc w:val="center"/>
        <w:rPr>
          <w:b/>
          <w:bCs/>
          <w:i/>
          <w:iCs/>
          <w:lang w:val="fr-FR"/>
        </w:rPr>
      </w:pPr>
    </w:p>
    <w:p w:rsidR="00C74F61" w:rsidRPr="00FC14F3" w:rsidRDefault="00C74F61">
      <w:pPr>
        <w:jc w:val="center"/>
        <w:rPr>
          <w:b/>
          <w:bCs/>
          <w:i/>
          <w:iCs/>
          <w:lang w:val="fr-FR"/>
        </w:rPr>
      </w:pPr>
    </w:p>
    <w:p w:rsidR="00C74F61" w:rsidRPr="00FC14F3" w:rsidRDefault="00C74F61">
      <w:pPr>
        <w:jc w:val="center"/>
        <w:rPr>
          <w:b/>
          <w:bCs/>
          <w:i/>
          <w:iCs/>
          <w:lang w:val="fr-FR"/>
        </w:rPr>
      </w:pPr>
    </w:p>
    <w:p w:rsidR="00C74F61" w:rsidRPr="00FC14F3" w:rsidRDefault="00C74F61">
      <w:pPr>
        <w:jc w:val="both"/>
        <w:rPr>
          <w:rFonts w:ascii="Palatino Linotype" w:hAnsi="Palatino Linotype"/>
          <w:b/>
          <w:bCs/>
          <w:lang w:val="fr-FR"/>
        </w:rPr>
      </w:pPr>
      <w:r w:rsidRPr="00FC14F3">
        <w:rPr>
          <w:rFonts w:ascii="Palatino Linotype" w:hAnsi="Palatino Linotype"/>
          <w:b/>
          <w:bCs/>
          <w:lang w:val="fr-FR"/>
        </w:rPr>
        <w:t xml:space="preserve">Ce troisième cahier contient </w:t>
      </w:r>
      <w:r w:rsidR="000F24D3">
        <w:rPr>
          <w:rFonts w:ascii="Palatino Linotype" w:hAnsi="Palatino Linotype"/>
          <w:b/>
          <w:bCs/>
          <w:lang w:val="fr-FR"/>
        </w:rPr>
        <w:t>25</w:t>
      </w:r>
      <w:r w:rsidRPr="00FC14F3">
        <w:rPr>
          <w:rFonts w:ascii="Palatino Linotype" w:hAnsi="Palatino Linotype"/>
          <w:b/>
          <w:bCs/>
          <w:lang w:val="fr-FR"/>
        </w:rPr>
        <w:t xml:space="preserve"> questions </w:t>
      </w:r>
      <w:r w:rsidR="00242F34">
        <w:rPr>
          <w:rFonts w:ascii="Palatino Linotype" w:hAnsi="Palatino Linotype"/>
          <w:b/>
          <w:bCs/>
          <w:lang w:val="fr-FR"/>
        </w:rPr>
        <w:t xml:space="preserve">d’égale pondération </w:t>
      </w:r>
      <w:r w:rsidRPr="00FC14F3">
        <w:rPr>
          <w:rFonts w:ascii="Palatino Linotype" w:hAnsi="Palatino Linotype"/>
          <w:b/>
          <w:bCs/>
          <w:lang w:val="fr-FR"/>
        </w:rPr>
        <w:t xml:space="preserve">auxquelles vous devez répondre </w:t>
      </w:r>
      <w:r w:rsidRPr="00FA7115">
        <w:rPr>
          <w:rFonts w:ascii="Palatino Linotype" w:hAnsi="Palatino Linotype"/>
          <w:b/>
          <w:bCs/>
          <w:iCs/>
          <w:lang w:val="fr-FR"/>
        </w:rPr>
        <w:t>brièvement</w:t>
      </w:r>
      <w:r w:rsidR="00FA7115" w:rsidRPr="00FA7115">
        <w:rPr>
          <w:rFonts w:ascii="Palatino Linotype" w:hAnsi="Palatino Linotype"/>
          <w:b/>
          <w:bCs/>
          <w:iCs/>
          <w:lang w:val="fr-FR"/>
        </w:rPr>
        <w:t xml:space="preserve"> en justifiant votre réponse</w:t>
      </w:r>
      <w:r w:rsidR="00FA7115">
        <w:rPr>
          <w:rFonts w:ascii="Palatino Linotype" w:hAnsi="Palatino Linotype"/>
          <w:b/>
          <w:bCs/>
          <w:iCs/>
          <w:lang w:val="fr-FR"/>
        </w:rPr>
        <w:t>.</w:t>
      </w:r>
      <w:r w:rsidRPr="00FA7115">
        <w:rPr>
          <w:rFonts w:ascii="Palatino Linotype" w:hAnsi="Palatino Linotype"/>
          <w:b/>
          <w:bCs/>
          <w:lang w:val="fr-FR"/>
        </w:rPr>
        <w:t xml:space="preserve"> </w:t>
      </w:r>
      <w:r w:rsidR="00FA7115">
        <w:rPr>
          <w:rFonts w:ascii="Palatino Linotype" w:hAnsi="Palatino Linotype"/>
          <w:b/>
          <w:bCs/>
          <w:lang w:val="fr-FR"/>
        </w:rPr>
        <w:t>U</w:t>
      </w:r>
      <w:r w:rsidRPr="00FA7115">
        <w:rPr>
          <w:rFonts w:ascii="Palatino Linotype" w:hAnsi="Palatino Linotype"/>
          <w:b/>
          <w:bCs/>
          <w:lang w:val="fr-FR"/>
        </w:rPr>
        <w:t xml:space="preserve">ne réponse par oui ou par non </w:t>
      </w:r>
      <w:r w:rsidR="00FA7115">
        <w:rPr>
          <w:rFonts w:ascii="Palatino Linotype" w:hAnsi="Palatino Linotype"/>
          <w:b/>
          <w:bCs/>
          <w:lang w:val="fr-FR"/>
        </w:rPr>
        <w:t>est</w:t>
      </w:r>
      <w:r w:rsidRPr="00FA7115">
        <w:rPr>
          <w:rFonts w:ascii="Palatino Linotype" w:hAnsi="Palatino Linotype"/>
          <w:b/>
          <w:bCs/>
          <w:lang w:val="fr-FR"/>
        </w:rPr>
        <w:t xml:space="preserve"> </w:t>
      </w:r>
      <w:r w:rsidRPr="00FA7115">
        <w:rPr>
          <w:rFonts w:ascii="Palatino Linotype" w:hAnsi="Palatino Linotype"/>
          <w:b/>
          <w:bCs/>
          <w:iCs/>
          <w:lang w:val="fr-FR"/>
        </w:rPr>
        <w:t>insuffisante</w:t>
      </w:r>
      <w:r w:rsidR="00242F34" w:rsidRPr="00FA7115">
        <w:rPr>
          <w:rFonts w:ascii="Palatino Linotype" w:hAnsi="Palatino Linotype"/>
          <w:b/>
          <w:bCs/>
          <w:lang w:val="fr-FR"/>
        </w:rPr>
        <w:t>. Il s</w:t>
      </w:r>
      <w:r w:rsidR="00242F34">
        <w:rPr>
          <w:rFonts w:ascii="Palatino Linotype" w:hAnsi="Palatino Linotype"/>
          <w:b/>
          <w:bCs/>
          <w:lang w:val="fr-FR"/>
        </w:rPr>
        <w:t>era n</w:t>
      </w:r>
      <w:r w:rsidRPr="00FC14F3">
        <w:rPr>
          <w:rFonts w:ascii="Palatino Linotype" w:hAnsi="Palatino Linotype"/>
          <w:b/>
          <w:bCs/>
          <w:lang w:val="fr-FR"/>
        </w:rPr>
        <w:t>oté sur 25</w:t>
      </w:r>
      <w:r w:rsidR="00242F34">
        <w:rPr>
          <w:rFonts w:ascii="Palatino Linotype" w:hAnsi="Palatino Linotype"/>
          <w:b/>
          <w:bCs/>
          <w:lang w:val="fr-FR"/>
        </w:rPr>
        <w:t xml:space="preserve"> points</w:t>
      </w:r>
      <w:r w:rsidRPr="00FC14F3">
        <w:rPr>
          <w:rFonts w:ascii="Palatino Linotype" w:hAnsi="Palatino Linotype"/>
          <w:b/>
          <w:bCs/>
          <w:lang w:val="fr-FR"/>
        </w:rPr>
        <w:t>. Il sera tenu compte de vos connaissances juridiques, de votre compétence et de votre créativité. </w:t>
      </w:r>
    </w:p>
    <w:p w:rsidR="00C74F61" w:rsidRPr="00FC14F3" w:rsidRDefault="00C74F61">
      <w:pPr>
        <w:jc w:val="both"/>
        <w:rPr>
          <w:rFonts w:ascii="Palatino Linotype" w:hAnsi="Palatino Linotype"/>
          <w:b/>
          <w:bCs/>
          <w:lang w:val="fr-FR"/>
        </w:rPr>
      </w:pPr>
    </w:p>
    <w:p w:rsidR="00242F34" w:rsidRPr="008C703A" w:rsidRDefault="00242F34" w:rsidP="00242F34">
      <w:pPr>
        <w:jc w:val="both"/>
        <w:rPr>
          <w:rFonts w:ascii="Palatino Linotype" w:hAnsi="Palatino Linotype"/>
          <w:b/>
          <w:lang w:val="fr-BE"/>
        </w:rPr>
      </w:pPr>
      <w:r w:rsidRPr="002C005A">
        <w:rPr>
          <w:rFonts w:ascii="Palatino Linotype" w:hAnsi="Palatino Linotype"/>
          <w:b/>
          <w:lang w:val="fr-BE"/>
        </w:rPr>
        <w:t xml:space="preserve">Veuillez répondre dans les </w:t>
      </w:r>
      <w:r w:rsidRPr="008C703A">
        <w:rPr>
          <w:rFonts w:ascii="Palatino Linotype" w:hAnsi="Palatino Linotype"/>
          <w:b/>
          <w:lang w:val="fr-BE"/>
        </w:rPr>
        <w:t>cadres prévus à cet effet</w:t>
      </w:r>
      <w:r>
        <w:rPr>
          <w:rFonts w:ascii="Palatino Linotype" w:hAnsi="Palatino Linotype"/>
          <w:b/>
          <w:lang w:val="fr-BE"/>
        </w:rPr>
        <w:t>,</w:t>
      </w:r>
      <w:r w:rsidRPr="008C703A">
        <w:rPr>
          <w:rFonts w:ascii="Palatino Linotype" w:hAnsi="Palatino Linotype"/>
          <w:b/>
          <w:lang w:val="fr-BE"/>
        </w:rPr>
        <w:t xml:space="preserve"> d’une écriture aisément lisible.</w:t>
      </w:r>
      <w:r w:rsidR="00561F51">
        <w:rPr>
          <w:rFonts w:ascii="Palatino Linotype" w:hAnsi="Palatino Linotype"/>
          <w:b/>
          <w:lang w:val="fr-BE"/>
        </w:rPr>
        <w:t xml:space="preserve"> Il ne sera pas tenu compte des réponses indiquées au verso.</w:t>
      </w: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C74F61" w:rsidRPr="002C005A" w:rsidRDefault="00C74F61">
      <w:pPr>
        <w:rPr>
          <w:lang w:val="fr-BE"/>
        </w:rPr>
      </w:pPr>
    </w:p>
    <w:p w:rsidR="00F603EC" w:rsidRDefault="00F603EC">
      <w:pPr>
        <w:pStyle w:val="Titre1"/>
        <w:rPr>
          <w:rFonts w:ascii="Palatino Linotype" w:hAnsi="Palatino Linotype"/>
          <w:lang w:val="fr-BE"/>
        </w:rPr>
      </w:pPr>
    </w:p>
    <w:p w:rsidR="00F603EC" w:rsidRPr="00F603EC" w:rsidRDefault="00F603EC" w:rsidP="00F603EC">
      <w:pPr>
        <w:rPr>
          <w:lang w:val="fr-BE"/>
        </w:rPr>
      </w:pPr>
    </w:p>
    <w:p w:rsidR="008A4954" w:rsidRDefault="008A4954" w:rsidP="008A4954">
      <w:pPr>
        <w:pStyle w:val="Paragraphedeliste"/>
        <w:rPr>
          <w:rFonts w:ascii="Arial" w:hAnsi="Arial" w:cs="Arial"/>
          <w:sz w:val="24"/>
        </w:rPr>
      </w:pPr>
    </w:p>
    <w:p w:rsidR="00C33F9A" w:rsidRPr="00C33F9A" w:rsidRDefault="00E57830" w:rsidP="00C33F9A">
      <w:pPr>
        <w:jc w:val="both"/>
        <w:rPr>
          <w:rFonts w:ascii="Palatino Linotype" w:hAnsi="Palatino Linotype"/>
          <w:b/>
          <w:bCs/>
          <w:u w:val="single"/>
          <w:lang w:val="fr-BE"/>
        </w:rPr>
      </w:pPr>
      <w:r>
        <w:rPr>
          <w:rFonts w:ascii="Palatino Linotype" w:hAnsi="Palatino Linotype"/>
          <w:b/>
          <w:u w:val="single"/>
          <w:lang w:val="fr-BE"/>
        </w:rPr>
        <w:t>Question III.1</w:t>
      </w:r>
      <w:r w:rsidR="00C33F9A" w:rsidRPr="00C33F9A">
        <w:rPr>
          <w:rFonts w:ascii="Palatino Linotype" w:hAnsi="Palatino Linotype"/>
          <w:b/>
          <w:bCs/>
          <w:highlight w:val="yellow"/>
          <w:u w:val="single"/>
          <w:lang w:val="fr-BE"/>
        </w:rPr>
        <w:t xml:space="preserve"> </w:t>
      </w:r>
      <w:r w:rsidR="00DF2105">
        <w:rPr>
          <w:rFonts w:ascii="Palatino Linotype" w:hAnsi="Palatino Linotype"/>
          <w:b/>
          <w:bCs/>
          <w:highlight w:val="yellow"/>
          <w:u w:val="single"/>
          <w:lang w:val="fr-BE"/>
        </w:rPr>
        <w:t xml:space="preserve"> </w:t>
      </w:r>
    </w:p>
    <w:p w:rsidR="00C33F9A" w:rsidRDefault="00C33F9A" w:rsidP="00C33F9A">
      <w:pPr>
        <w:jc w:val="both"/>
        <w:rPr>
          <w:rFonts w:ascii="Palatino Linotype" w:hAnsi="Palatino Linotype"/>
          <w:b/>
          <w:bCs/>
          <w:u w:val="single"/>
          <w:lang w:val="fr-BE"/>
        </w:rPr>
      </w:pPr>
    </w:p>
    <w:p w:rsidR="00BC565D" w:rsidRPr="00BC565D" w:rsidRDefault="00BC565D" w:rsidP="00BC565D">
      <w:pPr>
        <w:rPr>
          <w:rFonts w:ascii="Palatino Linotype" w:hAnsi="Palatino Linotype"/>
          <w:lang w:val="fr-BE"/>
        </w:rPr>
      </w:pPr>
      <w:r w:rsidRPr="00BC565D">
        <w:rPr>
          <w:rFonts w:ascii="Palatino Linotype" w:hAnsi="Palatino Linotype"/>
          <w:lang w:val="fr-BE"/>
        </w:rPr>
        <w:t xml:space="preserve">Quel est le coût spécifique d’une inscription d’office de 100.000 euros prise dans le cadre d’un acte de vente en rente viagère d’une maison estimée pro </w:t>
      </w:r>
      <w:proofErr w:type="spellStart"/>
      <w:r w:rsidRPr="00BC565D">
        <w:rPr>
          <w:rFonts w:ascii="Palatino Linotype" w:hAnsi="Palatino Linotype"/>
          <w:lang w:val="fr-BE"/>
        </w:rPr>
        <w:t>fisco</w:t>
      </w:r>
      <w:proofErr w:type="spellEnd"/>
      <w:r w:rsidRPr="00BC565D">
        <w:rPr>
          <w:rFonts w:ascii="Palatino Linotype" w:hAnsi="Palatino Linotype"/>
          <w:lang w:val="fr-BE"/>
        </w:rPr>
        <w:t xml:space="preserve"> 100.000 euros ? </w:t>
      </w:r>
    </w:p>
    <w:p w:rsidR="00BC565D" w:rsidRPr="0030681D" w:rsidRDefault="00BC565D" w:rsidP="00BC565D">
      <w:pPr>
        <w:pStyle w:val="Paragraphedeliste"/>
        <w:ind w:left="1080"/>
        <w:rPr>
          <w:i/>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6"/>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6"/>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0"/>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6"/>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6"/>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lang w:val="fr-BE"/>
        </w:rPr>
      </w:pPr>
    </w:p>
    <w:p w:rsidR="00652CA0" w:rsidRPr="00FC14F3" w:rsidRDefault="00652CA0" w:rsidP="00652CA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2CA0" w:rsidRPr="00FC14F3" w:rsidRDefault="00652CA0" w:rsidP="00652CA0">
      <w:pPr>
        <w:pBdr>
          <w:top w:val="single" w:sz="4" w:space="1" w:color="auto"/>
          <w:left w:val="single" w:sz="4" w:space="4" w:color="auto"/>
          <w:bottom w:val="single" w:sz="4" w:space="1" w:color="auto"/>
          <w:right w:val="single" w:sz="4" w:space="4" w:color="auto"/>
        </w:pBdr>
        <w:rPr>
          <w:sz w:val="10"/>
          <w:szCs w:val="16"/>
          <w:lang w:val="fr-BE"/>
        </w:rPr>
      </w:pPr>
    </w:p>
    <w:p w:rsidR="00DF2105" w:rsidRPr="00C33F9A" w:rsidRDefault="00DF2105" w:rsidP="00C33F9A">
      <w:pPr>
        <w:jc w:val="both"/>
        <w:rPr>
          <w:rFonts w:ascii="Palatino Linotype" w:hAnsi="Palatino Linotype"/>
          <w:bCs/>
          <w:lang w:val="fr-BE"/>
        </w:rPr>
      </w:pPr>
    </w:p>
    <w:p w:rsidR="00C74F61" w:rsidRDefault="00E57830">
      <w:pPr>
        <w:jc w:val="both"/>
        <w:rPr>
          <w:rFonts w:ascii="Palatino Linotype" w:hAnsi="Palatino Linotype"/>
          <w:b/>
          <w:bCs/>
          <w:u w:val="single"/>
          <w:lang w:val="fr-FR"/>
        </w:rPr>
      </w:pPr>
      <w:r>
        <w:rPr>
          <w:rFonts w:ascii="Palatino Linotype" w:hAnsi="Palatino Linotype"/>
          <w:b/>
          <w:bCs/>
          <w:u w:val="single"/>
          <w:lang w:val="fr-FR"/>
        </w:rPr>
        <w:t>Question III.2</w:t>
      </w:r>
      <w:r w:rsidR="00C33F9A">
        <w:rPr>
          <w:rFonts w:ascii="Palatino Linotype" w:hAnsi="Palatino Linotype"/>
          <w:b/>
          <w:bCs/>
          <w:u w:val="single"/>
          <w:lang w:val="fr-FR"/>
        </w:rPr>
        <w:t xml:space="preserve"> </w:t>
      </w:r>
    </w:p>
    <w:p w:rsidR="004A54BE" w:rsidRDefault="004A54BE">
      <w:pPr>
        <w:jc w:val="both"/>
        <w:rPr>
          <w:rFonts w:ascii="Palatino Linotype" w:hAnsi="Palatino Linotype"/>
          <w:b/>
          <w:bCs/>
          <w:u w:val="single"/>
          <w:lang w:val="fr-FR"/>
        </w:rPr>
      </w:pPr>
    </w:p>
    <w:p w:rsidR="00563365" w:rsidRPr="00563365" w:rsidRDefault="00563365" w:rsidP="00563365">
      <w:pPr>
        <w:rPr>
          <w:rFonts w:ascii="Palatino Linotype" w:hAnsi="Palatino Linotype"/>
          <w:lang w:val="fr-BE"/>
        </w:rPr>
      </w:pPr>
      <w:r w:rsidRPr="00563365">
        <w:rPr>
          <w:rFonts w:ascii="Palatino Linotype" w:hAnsi="Palatino Linotype"/>
          <w:lang w:val="fr-BE"/>
        </w:rPr>
        <w:t xml:space="preserve">Quelles  </w:t>
      </w:r>
      <w:r w:rsidR="005172DF">
        <w:rPr>
          <w:rFonts w:ascii="Palatino Linotype" w:hAnsi="Palatino Linotype"/>
          <w:lang w:val="fr-BE"/>
        </w:rPr>
        <w:t>sont les conditions pour qu’un n</w:t>
      </w:r>
      <w:r w:rsidRPr="00563365">
        <w:rPr>
          <w:rFonts w:ascii="Palatino Linotype" w:hAnsi="Palatino Linotype"/>
          <w:lang w:val="fr-BE"/>
        </w:rPr>
        <w:t xml:space="preserve">otaire belge puisse établir un certificat successoral européen ? </w:t>
      </w:r>
    </w:p>
    <w:p w:rsidR="00563365" w:rsidRDefault="00563365" w:rsidP="00563365">
      <w:pPr>
        <w:pStyle w:val="Paragraphedeliste"/>
        <w:ind w:left="1080"/>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DF2105" w:rsidRPr="00FC14F3" w:rsidRDefault="00DF2105" w:rsidP="00DF2105">
      <w:pPr>
        <w:pBdr>
          <w:top w:val="single" w:sz="4" w:space="1" w:color="auto"/>
          <w:left w:val="single" w:sz="4" w:space="4" w:color="auto"/>
          <w:bottom w:val="single" w:sz="4" w:space="1" w:color="auto"/>
          <w:right w:val="single" w:sz="4" w:space="4" w:color="auto"/>
        </w:pBdr>
        <w:rPr>
          <w:sz w:val="10"/>
          <w:szCs w:val="16"/>
          <w:lang w:val="fr-BE"/>
        </w:rPr>
      </w:pPr>
    </w:p>
    <w:p w:rsidR="00563365" w:rsidRPr="00563365" w:rsidRDefault="00563365" w:rsidP="00563365">
      <w:pPr>
        <w:jc w:val="both"/>
        <w:rPr>
          <w:rFonts w:ascii="Palatino Linotype" w:hAnsi="Palatino Linotype"/>
          <w:b/>
          <w:bCs/>
          <w:u w:val="single"/>
          <w:lang w:val="fr-BE"/>
        </w:rPr>
      </w:pPr>
    </w:p>
    <w:p w:rsidR="00C74F61" w:rsidRDefault="00E57830">
      <w:pPr>
        <w:pStyle w:val="Titre3"/>
        <w:rPr>
          <w:bCs/>
          <w:lang w:val="fr-FR"/>
        </w:rPr>
      </w:pPr>
      <w:r>
        <w:rPr>
          <w:bCs/>
          <w:lang w:val="fr-FR"/>
        </w:rPr>
        <w:t>Question III.3</w:t>
      </w:r>
      <w:r w:rsidR="00C33F9A">
        <w:rPr>
          <w:bCs/>
          <w:lang w:val="fr-FR"/>
        </w:rPr>
        <w:t xml:space="preserve"> </w:t>
      </w:r>
    </w:p>
    <w:p w:rsidR="002C005A" w:rsidRDefault="002C005A" w:rsidP="002C005A">
      <w:pPr>
        <w:rPr>
          <w:lang w:val="fr-FR"/>
        </w:rPr>
      </w:pPr>
    </w:p>
    <w:p w:rsidR="00563365" w:rsidRPr="00563365" w:rsidRDefault="00563365" w:rsidP="00563365">
      <w:pPr>
        <w:jc w:val="both"/>
        <w:rPr>
          <w:rFonts w:ascii="Palatino Linotype" w:hAnsi="Palatino Linotype"/>
          <w:lang w:val="fr-BE"/>
        </w:rPr>
      </w:pPr>
      <w:r w:rsidRPr="00563365">
        <w:rPr>
          <w:rFonts w:ascii="Palatino Linotype" w:hAnsi="Palatino Linotype"/>
          <w:lang w:val="fr-BE"/>
        </w:rPr>
        <w:t>Un français décède à son domicile à Paris. Il laisse un testament olographe par lequel il institue son compagnon, avec lequel il est « pacsé », légataire universel. Le défunt était propriétaire d’une maison à Namur et d’un appartement à Bruxelles. Vous êtes consulté par le légataire. D’un point de vue fiscal</w:t>
      </w:r>
      <w:r>
        <w:rPr>
          <w:rFonts w:ascii="Palatino Linotype" w:hAnsi="Palatino Linotype"/>
          <w:lang w:val="fr-BE"/>
        </w:rPr>
        <w:t xml:space="preserve"> belge</w:t>
      </w:r>
      <w:r w:rsidRPr="00563365">
        <w:rPr>
          <w:rFonts w:ascii="Palatino Linotype" w:hAnsi="Palatino Linotype"/>
          <w:lang w:val="fr-BE"/>
        </w:rPr>
        <w:t>, quels</w:t>
      </w:r>
      <w:r>
        <w:rPr>
          <w:rFonts w:ascii="Palatino Linotype" w:hAnsi="Palatino Linotype"/>
          <w:lang w:val="fr-BE"/>
        </w:rPr>
        <w:t xml:space="preserve"> seront les droits applicables </w:t>
      </w:r>
      <w:r w:rsidRPr="00563365">
        <w:rPr>
          <w:rFonts w:ascii="Palatino Linotype" w:hAnsi="Palatino Linotype"/>
          <w:lang w:val="fr-BE"/>
        </w:rPr>
        <w:t xml:space="preserve">à cette succession ? </w:t>
      </w:r>
    </w:p>
    <w:p w:rsidR="00563365" w:rsidRDefault="00563365" w:rsidP="00563365">
      <w:pPr>
        <w:pStyle w:val="Paragraphedeliste"/>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lastRenderedPageBreak/>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563365" w:rsidRDefault="00563365" w:rsidP="00563365">
      <w:pPr>
        <w:pStyle w:val="Paragraphedeliste"/>
        <w:rPr>
          <w:i/>
        </w:rPr>
      </w:pPr>
    </w:p>
    <w:p w:rsidR="00563365" w:rsidRDefault="00563365" w:rsidP="00563365">
      <w:pPr>
        <w:pStyle w:val="Paragraphedeliste"/>
        <w:ind w:left="1997"/>
        <w:rPr>
          <w:i/>
        </w:rPr>
      </w:pPr>
    </w:p>
    <w:p w:rsidR="00642EC2" w:rsidRDefault="00E57830" w:rsidP="00642EC2">
      <w:pPr>
        <w:pStyle w:val="Titre3"/>
        <w:rPr>
          <w:lang w:val="fr-BE"/>
        </w:rPr>
      </w:pPr>
      <w:r>
        <w:rPr>
          <w:bCs/>
          <w:lang w:val="fr-FR"/>
        </w:rPr>
        <w:t>Question III.4</w:t>
      </w:r>
      <w:r w:rsidR="00642EC2">
        <w:rPr>
          <w:bCs/>
          <w:lang w:val="fr-FR"/>
        </w:rPr>
        <w:t xml:space="preserve"> </w:t>
      </w:r>
    </w:p>
    <w:p w:rsidR="00642EC2" w:rsidRPr="00563365" w:rsidRDefault="00642EC2" w:rsidP="00642EC2">
      <w:pPr>
        <w:rPr>
          <w:rFonts w:ascii="Palatino Linotype" w:hAnsi="Palatino Linotype"/>
          <w:lang w:val="fr-BE"/>
        </w:rPr>
      </w:pPr>
    </w:p>
    <w:p w:rsidR="00563365" w:rsidRPr="00563365" w:rsidRDefault="00563365" w:rsidP="00563365">
      <w:pPr>
        <w:rPr>
          <w:rFonts w:ascii="Palatino Linotype" w:hAnsi="Palatino Linotype"/>
          <w:lang w:val="fr-BE"/>
        </w:rPr>
      </w:pPr>
      <w:r w:rsidRPr="00563365">
        <w:rPr>
          <w:rFonts w:ascii="Palatino Linotype" w:hAnsi="Palatino Linotype"/>
          <w:lang w:val="fr-BE"/>
        </w:rPr>
        <w:t>Le statut de minorité prolongée est-il toujours applicable et si oui, jusqu’à quand ?</w:t>
      </w:r>
    </w:p>
    <w:p w:rsidR="00563365" w:rsidRPr="0030681D" w:rsidRDefault="00563365" w:rsidP="00563365">
      <w:pPr>
        <w:pStyle w:val="Paragraphedeliste"/>
        <w:ind w:left="1637"/>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563365" w:rsidRDefault="00563365" w:rsidP="00563365">
      <w:pPr>
        <w:pStyle w:val="Paragraphedeliste"/>
        <w:ind w:left="1637"/>
        <w:rPr>
          <w:bCs/>
          <w:i/>
        </w:rPr>
      </w:pPr>
    </w:p>
    <w:p w:rsidR="00C74F61" w:rsidRPr="00FC14F3" w:rsidRDefault="00C74F61">
      <w:pPr>
        <w:pStyle w:val="Titre3"/>
        <w:rPr>
          <w:bCs/>
          <w:lang w:val="fr-BE"/>
        </w:rPr>
      </w:pPr>
      <w:r w:rsidRPr="00FC14F3">
        <w:rPr>
          <w:bCs/>
          <w:lang w:val="fr-BE"/>
        </w:rPr>
        <w:t>Question III.</w:t>
      </w:r>
      <w:r w:rsidR="00E57830">
        <w:rPr>
          <w:bCs/>
          <w:lang w:val="fr-BE"/>
        </w:rPr>
        <w:t>5</w:t>
      </w:r>
      <w:r w:rsidR="007028C6">
        <w:rPr>
          <w:bCs/>
          <w:lang w:val="fr-BE"/>
        </w:rPr>
        <w:t xml:space="preserve"> </w:t>
      </w:r>
    </w:p>
    <w:p w:rsidR="00FC14F3" w:rsidRDefault="00FC14F3" w:rsidP="0079474C">
      <w:pPr>
        <w:rPr>
          <w:rFonts w:ascii="Palatino Linotype" w:hAnsi="Palatino Linotype"/>
          <w:lang w:val="fr-BE"/>
        </w:rPr>
      </w:pPr>
    </w:p>
    <w:p w:rsidR="00563365" w:rsidRDefault="00563365" w:rsidP="00563365">
      <w:pPr>
        <w:jc w:val="both"/>
        <w:rPr>
          <w:rFonts w:ascii="Palatino Linotype" w:hAnsi="Palatino Linotype"/>
          <w:lang w:val="fr-BE"/>
        </w:rPr>
      </w:pPr>
      <w:r w:rsidRPr="00563365">
        <w:rPr>
          <w:rFonts w:ascii="Palatino Linotype" w:hAnsi="Palatino Linotype"/>
          <w:lang w:val="fr-BE"/>
        </w:rPr>
        <w:t xml:space="preserve">Comment le notaire procède-t-il pour notifier les informations utiles à l’Observatoire foncier </w:t>
      </w:r>
      <w:r w:rsidR="00FE7618">
        <w:rPr>
          <w:rFonts w:ascii="Palatino Linotype" w:hAnsi="Palatino Linotype"/>
          <w:lang w:val="fr-BE"/>
        </w:rPr>
        <w:t xml:space="preserve">en cas de vente </w:t>
      </w:r>
      <w:r w:rsidRPr="00563365">
        <w:rPr>
          <w:rFonts w:ascii="Palatino Linotype" w:hAnsi="Palatino Linotype"/>
          <w:lang w:val="fr-BE"/>
        </w:rPr>
        <w:t xml:space="preserve">de parcelles agricoles ou </w:t>
      </w:r>
      <w:r w:rsidR="00FE7618">
        <w:rPr>
          <w:rFonts w:ascii="Palatino Linotype" w:hAnsi="Palatino Linotype"/>
          <w:lang w:val="fr-BE"/>
        </w:rPr>
        <w:t>d’</w:t>
      </w:r>
      <w:r w:rsidRPr="00563365">
        <w:rPr>
          <w:rFonts w:ascii="Palatino Linotype" w:hAnsi="Palatino Linotype"/>
          <w:lang w:val="fr-BE"/>
        </w:rPr>
        <w:t>un bâtiment agricole ?</w:t>
      </w:r>
    </w:p>
    <w:p w:rsidR="003755CD" w:rsidRPr="00563365" w:rsidRDefault="003755CD" w:rsidP="00563365">
      <w:pPr>
        <w:jc w:val="both"/>
        <w:rPr>
          <w:rFonts w:ascii="Palatino Linotype" w:hAnsi="Palatino Linotype"/>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lang w:val="fr-BE"/>
        </w:rPr>
      </w:pPr>
    </w:p>
    <w:p w:rsidR="003755CD" w:rsidRPr="00FC14F3" w:rsidRDefault="003755CD" w:rsidP="003755CD">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3755CD" w:rsidRPr="00FC14F3" w:rsidRDefault="003755CD" w:rsidP="003755CD">
      <w:pPr>
        <w:pBdr>
          <w:top w:val="single" w:sz="4" w:space="1" w:color="auto"/>
          <w:left w:val="single" w:sz="4" w:space="4" w:color="auto"/>
          <w:bottom w:val="single" w:sz="4" w:space="1" w:color="auto"/>
          <w:right w:val="single" w:sz="4" w:space="4" w:color="auto"/>
        </w:pBdr>
        <w:rPr>
          <w:sz w:val="10"/>
          <w:szCs w:val="16"/>
          <w:lang w:val="fr-BE"/>
        </w:rPr>
      </w:pPr>
    </w:p>
    <w:p w:rsidR="00DF2105" w:rsidRPr="004A54BE" w:rsidRDefault="00DF2105" w:rsidP="00642EC2">
      <w:pPr>
        <w:tabs>
          <w:tab w:val="left" w:pos="0"/>
        </w:tabs>
        <w:jc w:val="both"/>
        <w:rPr>
          <w:rFonts w:ascii="Calibri" w:eastAsia="Calibri" w:hAnsi="Calibri"/>
          <w:sz w:val="22"/>
          <w:szCs w:val="22"/>
          <w:lang w:val="fr-BE"/>
        </w:rPr>
      </w:pPr>
    </w:p>
    <w:p w:rsidR="00C74F61" w:rsidRPr="00FC14F3" w:rsidRDefault="00E57830">
      <w:pPr>
        <w:pStyle w:val="Titre3"/>
        <w:rPr>
          <w:bCs/>
          <w:lang w:val="fr-BE"/>
        </w:rPr>
      </w:pPr>
      <w:r>
        <w:rPr>
          <w:bCs/>
          <w:lang w:val="fr-BE"/>
        </w:rPr>
        <w:lastRenderedPageBreak/>
        <w:t>Question III.6</w:t>
      </w:r>
      <w:r w:rsidR="00DF2105">
        <w:rPr>
          <w:bCs/>
          <w:lang w:val="fr-BE"/>
        </w:rPr>
        <w:t xml:space="preserve"> </w:t>
      </w:r>
    </w:p>
    <w:p w:rsidR="004A54BE" w:rsidRDefault="004A54BE" w:rsidP="00F75EDB">
      <w:pPr>
        <w:rPr>
          <w:rFonts w:ascii="Palatino Linotype" w:hAnsi="Palatino Linotype"/>
          <w:bCs/>
          <w:lang w:val="fr-BE"/>
        </w:rPr>
      </w:pPr>
    </w:p>
    <w:p w:rsidR="00FE7618" w:rsidRDefault="00FE7618" w:rsidP="00F75EDB">
      <w:pPr>
        <w:rPr>
          <w:rFonts w:ascii="Palatino Linotype" w:hAnsi="Palatino Linotype"/>
          <w:bCs/>
          <w:lang w:val="fr-BE"/>
        </w:rPr>
      </w:pPr>
      <w:r>
        <w:rPr>
          <w:rFonts w:ascii="Palatino Linotype" w:hAnsi="Palatino Linotype"/>
          <w:bCs/>
          <w:lang w:val="fr-BE"/>
        </w:rPr>
        <w:t>Une question préjudicielle peut-elle être introduite auprès de la Cour Constitutionnelle par :</w:t>
      </w:r>
    </w:p>
    <w:p w:rsidR="00FE7618" w:rsidRDefault="00FE7618" w:rsidP="00FE7618">
      <w:pPr>
        <w:pStyle w:val="Paragraphedeliste"/>
        <w:numPr>
          <w:ilvl w:val="0"/>
          <w:numId w:val="41"/>
        </w:numPr>
        <w:rPr>
          <w:rFonts w:ascii="Palatino Linotype" w:hAnsi="Palatino Linotype"/>
          <w:bCs/>
        </w:rPr>
      </w:pPr>
      <w:r>
        <w:rPr>
          <w:rFonts w:ascii="Palatino Linotype" w:hAnsi="Palatino Linotype"/>
          <w:bCs/>
        </w:rPr>
        <w:t>Un particulier ;</w:t>
      </w:r>
    </w:p>
    <w:p w:rsidR="00FE7618" w:rsidRDefault="00FE7618" w:rsidP="00FE7618">
      <w:pPr>
        <w:pStyle w:val="Paragraphedeliste"/>
        <w:numPr>
          <w:ilvl w:val="0"/>
          <w:numId w:val="41"/>
        </w:numPr>
        <w:rPr>
          <w:rFonts w:ascii="Palatino Linotype" w:hAnsi="Palatino Linotype"/>
          <w:bCs/>
        </w:rPr>
      </w:pPr>
      <w:r>
        <w:rPr>
          <w:rFonts w:ascii="Palatino Linotype" w:hAnsi="Palatino Linotype"/>
          <w:bCs/>
        </w:rPr>
        <w:t>Le Conseil d’Etat ;</w:t>
      </w:r>
    </w:p>
    <w:p w:rsidR="00FE7618" w:rsidRDefault="00FE7618" w:rsidP="00FE7618">
      <w:pPr>
        <w:pStyle w:val="Paragraphedeliste"/>
        <w:numPr>
          <w:ilvl w:val="0"/>
          <w:numId w:val="41"/>
        </w:numPr>
        <w:rPr>
          <w:rFonts w:ascii="Palatino Linotype" w:hAnsi="Palatino Linotype"/>
          <w:bCs/>
        </w:rPr>
      </w:pPr>
      <w:r>
        <w:rPr>
          <w:rFonts w:ascii="Palatino Linotype" w:hAnsi="Palatino Linotype"/>
          <w:bCs/>
        </w:rPr>
        <w:t>Un Juge de Paix.</w:t>
      </w:r>
    </w:p>
    <w:p w:rsidR="00FE7618" w:rsidRPr="00FE7618" w:rsidRDefault="00FE7618" w:rsidP="00FE7618">
      <w:pPr>
        <w:pStyle w:val="Paragraphedeliste"/>
        <w:ind w:firstLine="0"/>
        <w:rPr>
          <w:rFonts w:ascii="Palatino Linotype" w:hAnsi="Palatino Linotype"/>
          <w:bCs/>
        </w:rPr>
      </w:pPr>
    </w:p>
    <w:p w:rsidR="00563365" w:rsidRPr="00563365" w:rsidRDefault="00563365" w:rsidP="00563365">
      <w:pPr>
        <w:jc w:val="both"/>
        <w:rPr>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FC14F3" w:rsidRDefault="00FC14F3" w:rsidP="00274274">
      <w:pPr>
        <w:rPr>
          <w:rFonts w:ascii="Calibri" w:eastAsia="Calibri" w:hAnsi="Calibri"/>
          <w:sz w:val="22"/>
          <w:szCs w:val="22"/>
          <w:lang w:val="fr-BE"/>
        </w:rPr>
      </w:pPr>
    </w:p>
    <w:p w:rsidR="00D80C18" w:rsidRPr="007028C6" w:rsidRDefault="007028C6" w:rsidP="007028C6">
      <w:pPr>
        <w:pStyle w:val="Titre3"/>
        <w:rPr>
          <w:rFonts w:ascii="Calibri" w:eastAsia="Calibri" w:hAnsi="Calibri"/>
          <w:sz w:val="22"/>
          <w:szCs w:val="22"/>
          <w:highlight w:val="yellow"/>
          <w:lang w:val="fr-BE"/>
        </w:rPr>
      </w:pPr>
      <w:r>
        <w:rPr>
          <w:bCs/>
          <w:lang w:val="fr-BE"/>
        </w:rPr>
        <w:t>Question III.</w:t>
      </w:r>
      <w:r w:rsidR="00E57830">
        <w:rPr>
          <w:bCs/>
          <w:lang w:val="fr-BE"/>
        </w:rPr>
        <w:t>7</w:t>
      </w:r>
      <w:r w:rsidR="00F75EDB">
        <w:rPr>
          <w:bCs/>
          <w:lang w:val="fr-BE"/>
        </w:rPr>
        <w:t xml:space="preserve"> </w:t>
      </w:r>
    </w:p>
    <w:p w:rsidR="004A54BE" w:rsidRDefault="004A54BE" w:rsidP="004A54BE">
      <w:pPr>
        <w:ind w:left="644"/>
        <w:rPr>
          <w:lang w:val="fr-BE"/>
        </w:rPr>
      </w:pPr>
    </w:p>
    <w:p w:rsidR="00EB6B8A" w:rsidRDefault="00EB6B8A" w:rsidP="00EB6B8A">
      <w:pPr>
        <w:jc w:val="both"/>
        <w:rPr>
          <w:rFonts w:ascii="Palatino Linotype" w:hAnsi="Palatino Linotype"/>
          <w:lang w:val="fr-BE"/>
        </w:rPr>
      </w:pPr>
      <w:r w:rsidRPr="00EB6B8A">
        <w:rPr>
          <w:rFonts w:ascii="Palatino Linotype" w:hAnsi="Palatino Linotype"/>
          <w:lang w:val="fr-BE"/>
        </w:rPr>
        <w:t>La vente d’une maison d’habitation en Région wallonne, f</w:t>
      </w:r>
      <w:r>
        <w:rPr>
          <w:rFonts w:ascii="Palatino Linotype" w:hAnsi="Palatino Linotype"/>
          <w:lang w:val="fr-BE"/>
        </w:rPr>
        <w:t>aisant partie d’un ensemble de cinq</w:t>
      </w:r>
      <w:r w:rsidRPr="00EB6B8A">
        <w:rPr>
          <w:rFonts w:ascii="Palatino Linotype" w:hAnsi="Palatino Linotype"/>
          <w:lang w:val="fr-BE"/>
        </w:rPr>
        <w:t xml:space="preserve"> maisons autorisées par le même permis d’urbanisme </w:t>
      </w:r>
      <w:proofErr w:type="spellStart"/>
      <w:r w:rsidRPr="00EB6B8A">
        <w:rPr>
          <w:rFonts w:ascii="Palatino Linotype" w:hAnsi="Palatino Linotype"/>
          <w:lang w:val="fr-BE"/>
        </w:rPr>
        <w:t>doit-elle</w:t>
      </w:r>
      <w:proofErr w:type="spellEnd"/>
      <w:r w:rsidRPr="00EB6B8A">
        <w:rPr>
          <w:rFonts w:ascii="Palatino Linotype" w:hAnsi="Palatino Linotype"/>
          <w:lang w:val="fr-BE"/>
        </w:rPr>
        <w:t xml:space="preserve"> faire l’objet de formalités particulières ? Détaillez.</w:t>
      </w:r>
    </w:p>
    <w:p w:rsidR="00AF4C00" w:rsidRPr="00EB6B8A" w:rsidRDefault="00AF4C00" w:rsidP="00EB6B8A">
      <w:pPr>
        <w:jc w:val="both"/>
        <w:rPr>
          <w:rFonts w:ascii="Palatino Linotype" w:hAnsi="Palatino Linotype"/>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D80C18" w:rsidRPr="00D80C18" w:rsidRDefault="00D80C18" w:rsidP="002C005A">
      <w:pPr>
        <w:pStyle w:val="Paragraphedeliste"/>
        <w:widowControl w:val="0"/>
        <w:ind w:left="0" w:firstLine="0"/>
        <w:rPr>
          <w:rFonts w:ascii="Palatino Linotype" w:eastAsia="Times New Roman" w:hAnsi="Palatino Linotype"/>
          <w:bCs/>
          <w:sz w:val="24"/>
          <w:szCs w:val="24"/>
        </w:rPr>
      </w:pPr>
    </w:p>
    <w:p w:rsidR="00A227FD" w:rsidRPr="00A227FD" w:rsidRDefault="00E57830" w:rsidP="00A227FD">
      <w:pPr>
        <w:pStyle w:val="Titre3"/>
        <w:rPr>
          <w:bCs/>
          <w:lang w:val="fr-BE"/>
        </w:rPr>
      </w:pPr>
      <w:r>
        <w:rPr>
          <w:bCs/>
          <w:lang w:val="fr-BE"/>
        </w:rPr>
        <w:t>Question III.8</w:t>
      </w:r>
      <w:r w:rsidR="00A227FD">
        <w:rPr>
          <w:bCs/>
          <w:lang w:val="fr-BE"/>
        </w:rPr>
        <w:t xml:space="preserve"> </w:t>
      </w:r>
    </w:p>
    <w:p w:rsidR="00DF2105" w:rsidRPr="00E204AC" w:rsidRDefault="00DF2105" w:rsidP="00E204AC">
      <w:pPr>
        <w:pStyle w:val="Paragraphedeliste"/>
        <w:ind w:left="0" w:firstLine="0"/>
        <w:rPr>
          <w:rFonts w:ascii="Palatino Linotype" w:eastAsia="Times New Roman" w:hAnsi="Palatino Linotype"/>
          <w:sz w:val="24"/>
          <w:szCs w:val="24"/>
        </w:rPr>
      </w:pPr>
    </w:p>
    <w:p w:rsidR="00A840EE" w:rsidRPr="00E204AC" w:rsidRDefault="00A840EE" w:rsidP="00E204AC">
      <w:pPr>
        <w:pStyle w:val="Textebrut"/>
        <w:jc w:val="both"/>
        <w:rPr>
          <w:rFonts w:ascii="Palatino Linotype" w:hAnsi="Palatino Linotype"/>
          <w:sz w:val="24"/>
          <w:szCs w:val="24"/>
          <w:lang w:eastAsia="en-US"/>
        </w:rPr>
      </w:pPr>
      <w:r w:rsidRPr="00E204AC">
        <w:rPr>
          <w:rFonts w:ascii="Palatino Linotype" w:hAnsi="Palatino Linotype"/>
          <w:sz w:val="24"/>
          <w:szCs w:val="24"/>
          <w:lang w:eastAsia="en-US"/>
        </w:rPr>
        <w:t xml:space="preserve">Vous êtes chargé de liquider judiciairement la succession de Madame Penelope </w:t>
      </w:r>
      <w:r w:rsidR="00E204AC" w:rsidRPr="00E204AC">
        <w:rPr>
          <w:rFonts w:ascii="Palatino Linotype" w:hAnsi="Palatino Linotype"/>
          <w:sz w:val="24"/>
          <w:szCs w:val="24"/>
          <w:lang w:eastAsia="en-US"/>
        </w:rPr>
        <w:t xml:space="preserve">JOLICOEUR </w:t>
      </w:r>
      <w:r w:rsidRPr="00E204AC">
        <w:rPr>
          <w:rFonts w:ascii="Palatino Linotype" w:hAnsi="Palatino Linotype"/>
          <w:sz w:val="24"/>
          <w:szCs w:val="24"/>
          <w:lang w:eastAsia="en-US"/>
        </w:rPr>
        <w:t>décédée d'un arrêt cardiaque dans le bar qu'elle exploitait avec son compagnon</w:t>
      </w:r>
      <w:r w:rsidR="00E204AC">
        <w:rPr>
          <w:rFonts w:ascii="Palatino Linotype" w:hAnsi="Palatino Linotype"/>
          <w:sz w:val="24"/>
          <w:szCs w:val="24"/>
          <w:lang w:eastAsia="en-US"/>
        </w:rPr>
        <w:t>,</w:t>
      </w:r>
      <w:r w:rsidRPr="00E204AC">
        <w:rPr>
          <w:rFonts w:ascii="Palatino Linotype" w:hAnsi="Palatino Linotype"/>
          <w:sz w:val="24"/>
          <w:szCs w:val="24"/>
          <w:lang w:eastAsia="en-US"/>
        </w:rPr>
        <w:t xml:space="preserve"> Monsieur Amedeo </w:t>
      </w:r>
      <w:r w:rsidR="00E204AC" w:rsidRPr="00E204AC">
        <w:rPr>
          <w:rFonts w:ascii="Palatino Linotype" w:hAnsi="Palatino Linotype"/>
          <w:sz w:val="24"/>
          <w:szCs w:val="24"/>
          <w:lang w:eastAsia="en-US"/>
        </w:rPr>
        <w:t>MACRO</w:t>
      </w:r>
      <w:r w:rsidRPr="00E204AC">
        <w:rPr>
          <w:rFonts w:ascii="Palatino Linotype" w:hAnsi="Palatino Linotype"/>
          <w:sz w:val="24"/>
          <w:szCs w:val="24"/>
          <w:lang w:eastAsia="en-US"/>
        </w:rPr>
        <w:t>. Lors de l'inventaire au domicile</w:t>
      </w:r>
      <w:r w:rsidR="001E5638">
        <w:rPr>
          <w:rFonts w:ascii="Palatino Linotype" w:hAnsi="Palatino Linotype"/>
          <w:sz w:val="24"/>
          <w:szCs w:val="24"/>
          <w:lang w:eastAsia="en-US"/>
        </w:rPr>
        <w:t xml:space="preserve"> de </w:t>
      </w:r>
      <w:proofErr w:type="spellStart"/>
      <w:r w:rsidR="001E5638">
        <w:rPr>
          <w:rFonts w:ascii="Palatino Linotype" w:hAnsi="Palatino Linotype"/>
          <w:sz w:val="24"/>
          <w:szCs w:val="24"/>
          <w:lang w:eastAsia="en-US"/>
        </w:rPr>
        <w:t>la</w:t>
      </w:r>
      <w:proofErr w:type="spellEnd"/>
      <w:r w:rsidR="001E5638">
        <w:rPr>
          <w:rFonts w:ascii="Palatino Linotype" w:hAnsi="Palatino Linotype"/>
          <w:sz w:val="24"/>
          <w:szCs w:val="24"/>
          <w:lang w:eastAsia="en-US"/>
        </w:rPr>
        <w:t xml:space="preserve"> défunte</w:t>
      </w:r>
      <w:r w:rsidRPr="00E204AC">
        <w:rPr>
          <w:rFonts w:ascii="Palatino Linotype" w:hAnsi="Palatino Linotype"/>
          <w:sz w:val="24"/>
          <w:szCs w:val="24"/>
          <w:lang w:eastAsia="en-US"/>
        </w:rPr>
        <w:t>, vous découvrez une mallette remplie de billets de banques pour 23.500 euros. L'un des 3 enfants de Madame</w:t>
      </w:r>
      <w:r w:rsidR="00E204AC">
        <w:rPr>
          <w:rFonts w:ascii="Palatino Linotype" w:hAnsi="Palatino Linotype"/>
          <w:sz w:val="24"/>
          <w:szCs w:val="24"/>
          <w:lang w:eastAsia="en-US"/>
        </w:rPr>
        <w:t xml:space="preserve"> JOLICOEUR, fonctionnaire au SPF</w:t>
      </w:r>
      <w:r w:rsidRPr="00E204AC">
        <w:rPr>
          <w:rFonts w:ascii="Palatino Linotype" w:hAnsi="Palatino Linotype"/>
          <w:sz w:val="24"/>
          <w:szCs w:val="24"/>
          <w:lang w:eastAsia="en-US"/>
        </w:rPr>
        <w:t xml:space="preserve"> finances, vous indique que cette somme provient de </w:t>
      </w:r>
      <w:r w:rsidRPr="00E204AC">
        <w:rPr>
          <w:rFonts w:ascii="Palatino Linotype" w:hAnsi="Palatino Linotype"/>
          <w:sz w:val="24"/>
          <w:szCs w:val="24"/>
          <w:lang w:eastAsia="en-US"/>
        </w:rPr>
        <w:lastRenderedPageBreak/>
        <w:t xml:space="preserve">l'activité professionnelle de </w:t>
      </w:r>
      <w:r w:rsidR="001E5638">
        <w:rPr>
          <w:rFonts w:ascii="Palatino Linotype" w:hAnsi="Palatino Linotype"/>
          <w:sz w:val="24"/>
          <w:szCs w:val="24"/>
          <w:lang w:eastAsia="en-US"/>
        </w:rPr>
        <w:t>Madame JOLICOEUR</w:t>
      </w:r>
      <w:r w:rsidRPr="00E204AC">
        <w:rPr>
          <w:rFonts w:ascii="Palatino Linotype" w:hAnsi="Palatino Linotype"/>
          <w:sz w:val="24"/>
          <w:szCs w:val="24"/>
          <w:lang w:eastAsia="en-US"/>
        </w:rPr>
        <w:t>, qu'elle fut correctement déclarée à l'IPP et que</w:t>
      </w:r>
      <w:r w:rsidR="00E204AC">
        <w:rPr>
          <w:rFonts w:ascii="Palatino Linotype" w:hAnsi="Palatino Linotype"/>
          <w:sz w:val="24"/>
          <w:szCs w:val="24"/>
          <w:lang w:eastAsia="en-US"/>
        </w:rPr>
        <w:t>,</w:t>
      </w:r>
      <w:r w:rsidRPr="00E204AC">
        <w:rPr>
          <w:rFonts w:ascii="Palatino Linotype" w:hAnsi="Palatino Linotype"/>
          <w:sz w:val="24"/>
          <w:szCs w:val="24"/>
          <w:lang w:eastAsia="en-US"/>
        </w:rPr>
        <w:t xml:space="preserve"> bien entendu</w:t>
      </w:r>
      <w:r w:rsidR="00E204AC">
        <w:rPr>
          <w:rFonts w:ascii="Palatino Linotype" w:hAnsi="Palatino Linotype"/>
          <w:sz w:val="24"/>
          <w:szCs w:val="24"/>
          <w:lang w:eastAsia="en-US"/>
        </w:rPr>
        <w:t>,</w:t>
      </w:r>
      <w:r w:rsidRPr="00E204AC">
        <w:rPr>
          <w:rFonts w:ascii="Palatino Linotype" w:hAnsi="Palatino Linotype"/>
          <w:sz w:val="24"/>
          <w:szCs w:val="24"/>
          <w:lang w:eastAsia="en-US"/>
        </w:rPr>
        <w:t xml:space="preserve"> elle figurera à l'actif successoral fiscal. Ses deux frères ricanent, mais n'émettent aucune observation. Le fils fonctionnaire</w:t>
      </w:r>
      <w:r w:rsidR="00E204AC">
        <w:rPr>
          <w:rFonts w:ascii="Palatino Linotype" w:hAnsi="Palatino Linotype"/>
          <w:sz w:val="24"/>
          <w:szCs w:val="24"/>
          <w:lang w:eastAsia="en-US"/>
        </w:rPr>
        <w:t>,</w:t>
      </w:r>
      <w:r w:rsidRPr="00E204AC">
        <w:rPr>
          <w:rFonts w:ascii="Palatino Linotype" w:hAnsi="Palatino Linotype"/>
          <w:sz w:val="24"/>
          <w:szCs w:val="24"/>
          <w:lang w:eastAsia="en-US"/>
        </w:rPr>
        <w:t xml:space="preserve"> vous voyant hésiter</w:t>
      </w:r>
      <w:r w:rsidR="00E204AC">
        <w:rPr>
          <w:rFonts w:ascii="Palatino Linotype" w:hAnsi="Palatino Linotype"/>
          <w:sz w:val="24"/>
          <w:szCs w:val="24"/>
          <w:lang w:eastAsia="en-US"/>
        </w:rPr>
        <w:t>,</w:t>
      </w:r>
      <w:r w:rsidRPr="00E204AC">
        <w:rPr>
          <w:rFonts w:ascii="Palatino Linotype" w:hAnsi="Palatino Linotype"/>
          <w:sz w:val="24"/>
          <w:szCs w:val="24"/>
          <w:lang w:eastAsia="en-US"/>
        </w:rPr>
        <w:t xml:space="preserve"> vous questionne alors sur vos intentions quant à </w:t>
      </w:r>
      <w:r w:rsidR="00E204AC">
        <w:rPr>
          <w:rFonts w:ascii="Palatino Linotype" w:hAnsi="Palatino Linotype"/>
          <w:sz w:val="24"/>
          <w:szCs w:val="24"/>
          <w:lang w:eastAsia="en-US"/>
        </w:rPr>
        <w:t xml:space="preserve"> cette situation ? Que répondez-</w:t>
      </w:r>
      <w:r w:rsidRPr="00E204AC">
        <w:rPr>
          <w:rFonts w:ascii="Palatino Linotype" w:hAnsi="Palatino Linotype"/>
          <w:sz w:val="24"/>
          <w:szCs w:val="24"/>
          <w:lang w:eastAsia="en-US"/>
        </w:rPr>
        <w:t>v</w:t>
      </w:r>
      <w:r w:rsidR="00E204AC">
        <w:rPr>
          <w:rFonts w:ascii="Palatino Linotype" w:hAnsi="Palatino Linotype"/>
          <w:sz w:val="24"/>
          <w:szCs w:val="24"/>
          <w:lang w:eastAsia="en-US"/>
        </w:rPr>
        <w:t>ous et que faites-</w:t>
      </w:r>
      <w:r w:rsidRPr="00E204AC">
        <w:rPr>
          <w:rFonts w:ascii="Palatino Linotype" w:hAnsi="Palatino Linotype"/>
          <w:sz w:val="24"/>
          <w:szCs w:val="24"/>
          <w:lang w:eastAsia="en-US"/>
        </w:rPr>
        <w:t xml:space="preserve">vous ? </w:t>
      </w:r>
    </w:p>
    <w:p w:rsidR="00A840EE" w:rsidRDefault="00A840EE" w:rsidP="00A840EE">
      <w:pPr>
        <w:pStyle w:val="Textebrut"/>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227FD" w:rsidRDefault="00A227FD" w:rsidP="00A227FD">
      <w:pPr>
        <w:pStyle w:val="Paragraphedeliste"/>
        <w:ind w:left="0" w:firstLine="0"/>
        <w:rPr>
          <w:rFonts w:ascii="Times New Roman" w:hAnsi="Times New Roman"/>
          <w:spacing w:val="-2"/>
          <w:szCs w:val="24"/>
          <w:lang w:val="fr-FR"/>
        </w:rPr>
      </w:pPr>
    </w:p>
    <w:p w:rsidR="00C74F61" w:rsidRPr="00FC14F3" w:rsidRDefault="00E57830">
      <w:pPr>
        <w:pStyle w:val="Titre3"/>
        <w:rPr>
          <w:bCs/>
          <w:lang w:val="fr-BE"/>
        </w:rPr>
      </w:pPr>
      <w:r>
        <w:rPr>
          <w:bCs/>
          <w:lang w:val="fr-BE"/>
        </w:rPr>
        <w:t>Question III.9</w:t>
      </w:r>
      <w:r w:rsidR="00C15119">
        <w:rPr>
          <w:bCs/>
          <w:lang w:val="fr-BE"/>
        </w:rPr>
        <w:t xml:space="preserve"> </w:t>
      </w:r>
    </w:p>
    <w:p w:rsidR="0020766E" w:rsidRDefault="0020766E" w:rsidP="0020766E">
      <w:pPr>
        <w:rPr>
          <w:lang w:val="fr-BE"/>
        </w:rPr>
      </w:pPr>
    </w:p>
    <w:p w:rsidR="00B910B5" w:rsidRPr="00E204AC" w:rsidRDefault="00B910B5" w:rsidP="00B910B5">
      <w:pPr>
        <w:jc w:val="both"/>
        <w:rPr>
          <w:rFonts w:ascii="Palatino Linotype" w:hAnsi="Palatino Linotype"/>
          <w:lang w:val="fr-BE"/>
        </w:rPr>
      </w:pPr>
      <w:r w:rsidRPr="00E204AC">
        <w:rPr>
          <w:rFonts w:ascii="Palatino Linotype" w:hAnsi="Palatino Linotype"/>
          <w:lang w:val="fr-BE"/>
        </w:rPr>
        <w:t>La veille de la séance d’adjudication sur saisie-exécution immobilière à charge d’une société commerciale, le conseil de cette dernière vous faxe la preuve du dépôt d’une requête en admission au bénéfice de la procédure de réorganisation judiciaire en application de la loi du 31 janvier 2009 relative à la continuité des entreprises. Il vous demande de ne pas tenir la vente, alors que le créancier poursuivant l’exige au contraire. Que faites-vous ?</w:t>
      </w:r>
    </w:p>
    <w:p w:rsidR="00C15119" w:rsidRPr="00C15119" w:rsidRDefault="00C15119" w:rsidP="00C15119">
      <w:pPr>
        <w:pStyle w:val="Paragraphedeliste"/>
        <w:ind w:left="0" w:firstLine="0"/>
        <w:rPr>
          <w:rFonts w:ascii="Palatino Linotype" w:eastAsia="Times New Roman" w:hAnsi="Palatino Linotype"/>
          <w:bCs/>
          <w:sz w:val="24"/>
          <w:szCs w:val="24"/>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lang w:val="fr-BE"/>
        </w:rPr>
      </w:pPr>
    </w:p>
    <w:p w:rsidR="00AF4C00" w:rsidRPr="00FC14F3" w:rsidRDefault="00AF4C00" w:rsidP="00AF4C00">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AF4C00" w:rsidRPr="00FC14F3" w:rsidRDefault="00AF4C00" w:rsidP="00AF4C00">
      <w:pPr>
        <w:pBdr>
          <w:top w:val="single" w:sz="4" w:space="1" w:color="auto"/>
          <w:left w:val="single" w:sz="4" w:space="4" w:color="auto"/>
          <w:bottom w:val="single" w:sz="4" w:space="1" w:color="auto"/>
          <w:right w:val="single" w:sz="4" w:space="4" w:color="auto"/>
        </w:pBdr>
        <w:rPr>
          <w:sz w:val="10"/>
          <w:szCs w:val="16"/>
          <w:lang w:val="fr-BE"/>
        </w:rPr>
      </w:pPr>
    </w:p>
    <w:p w:rsidR="00AF4C00" w:rsidRDefault="00AF4C00">
      <w:pPr>
        <w:jc w:val="both"/>
        <w:rPr>
          <w:rFonts w:ascii="Palatino Linotype" w:hAnsi="Palatino Linotype"/>
          <w:b/>
          <w:bCs/>
          <w:u w:val="single"/>
          <w:lang w:val="fr-BE"/>
        </w:rPr>
      </w:pPr>
    </w:p>
    <w:p w:rsidR="00C74F61" w:rsidRPr="00FC14F3" w:rsidRDefault="00C74F61">
      <w:pPr>
        <w:jc w:val="both"/>
        <w:rPr>
          <w:rFonts w:ascii="Palatino Linotype" w:hAnsi="Palatino Linotype"/>
          <w:b/>
          <w:bCs/>
          <w:u w:val="single"/>
          <w:lang w:val="fr-BE"/>
        </w:rPr>
      </w:pPr>
      <w:r w:rsidRPr="00FC14F3">
        <w:rPr>
          <w:rFonts w:ascii="Palatino Linotype" w:hAnsi="Palatino Linotype"/>
          <w:b/>
          <w:bCs/>
          <w:u w:val="single"/>
          <w:lang w:val="fr-BE"/>
        </w:rPr>
        <w:t>Question III.1</w:t>
      </w:r>
      <w:r w:rsidR="00E57830">
        <w:rPr>
          <w:rFonts w:ascii="Palatino Linotype" w:hAnsi="Palatino Linotype"/>
          <w:b/>
          <w:bCs/>
          <w:u w:val="single"/>
          <w:lang w:val="fr-BE"/>
        </w:rPr>
        <w:t>0</w:t>
      </w:r>
      <w:r w:rsidR="00C15119">
        <w:rPr>
          <w:rFonts w:ascii="Palatino Linotype" w:hAnsi="Palatino Linotype"/>
          <w:b/>
          <w:bCs/>
          <w:u w:val="single"/>
          <w:lang w:val="fr-BE"/>
        </w:rPr>
        <w:t xml:space="preserve"> </w:t>
      </w:r>
    </w:p>
    <w:p w:rsidR="0020766E" w:rsidRDefault="0020766E">
      <w:pPr>
        <w:jc w:val="both"/>
        <w:rPr>
          <w:rFonts w:ascii="Palatino Linotype" w:hAnsi="Palatino Linotype"/>
          <w:b/>
          <w:bCs/>
          <w:u w:val="single"/>
          <w:lang w:val="fr-BE"/>
        </w:rPr>
      </w:pPr>
    </w:p>
    <w:p w:rsidR="00B910B5" w:rsidRPr="008B04B2" w:rsidRDefault="00B910B5" w:rsidP="008B04B2">
      <w:pPr>
        <w:jc w:val="both"/>
        <w:rPr>
          <w:rFonts w:ascii="Palatino Linotype" w:hAnsi="Palatino Linotype"/>
          <w:lang w:val="fr-BE"/>
        </w:rPr>
      </w:pPr>
      <w:r w:rsidRPr="008B04B2">
        <w:rPr>
          <w:rFonts w:ascii="Palatino Linotype" w:hAnsi="Palatino Linotype"/>
          <w:lang w:val="fr-BE"/>
        </w:rPr>
        <w:t xml:space="preserve">Un client ayant fait une déclaration d’insaisissabilité de sa résidence principale doit contracter un crédit professionnel. La banque souhaite qu’il renonce à sa déclaration. </w:t>
      </w:r>
      <w:r w:rsidR="004C0C62">
        <w:rPr>
          <w:rFonts w:ascii="Palatino Linotype" w:hAnsi="Palatino Linotype"/>
          <w:lang w:val="fr-BE"/>
        </w:rPr>
        <w:t>Peut-il</w:t>
      </w:r>
      <w:r w:rsidR="00D66DDD">
        <w:rPr>
          <w:rFonts w:ascii="Palatino Linotype" w:hAnsi="Palatino Linotype"/>
          <w:lang w:val="fr-BE"/>
        </w:rPr>
        <w:t xml:space="preserve"> </w:t>
      </w:r>
      <w:r w:rsidRPr="008B04B2">
        <w:rPr>
          <w:rFonts w:ascii="Palatino Linotype" w:hAnsi="Palatino Linotype"/>
          <w:lang w:val="fr-BE"/>
        </w:rPr>
        <w:t xml:space="preserve">renoncer à </w:t>
      </w:r>
      <w:r w:rsidR="00D66DDD">
        <w:rPr>
          <w:rFonts w:ascii="Palatino Linotype" w:hAnsi="Palatino Linotype"/>
          <w:lang w:val="fr-BE"/>
        </w:rPr>
        <w:t xml:space="preserve">cette </w:t>
      </w:r>
      <w:r w:rsidRPr="008B04B2">
        <w:rPr>
          <w:rFonts w:ascii="Palatino Linotype" w:hAnsi="Palatino Linotype"/>
          <w:lang w:val="fr-BE"/>
        </w:rPr>
        <w:t>déclaration</w:t>
      </w:r>
      <w:r w:rsidR="004C0C62">
        <w:rPr>
          <w:rFonts w:ascii="Palatino Linotype" w:hAnsi="Palatino Linotype"/>
          <w:lang w:val="fr-BE"/>
        </w:rPr>
        <w:t xml:space="preserve"> exclusivement au</w:t>
      </w:r>
      <w:r w:rsidRPr="008B04B2">
        <w:rPr>
          <w:rFonts w:ascii="Palatino Linotype" w:hAnsi="Palatino Linotype"/>
          <w:lang w:val="fr-BE"/>
        </w:rPr>
        <w:t xml:space="preserve"> profit </w:t>
      </w:r>
      <w:r w:rsidR="00D66DDD">
        <w:rPr>
          <w:rFonts w:ascii="Palatino Linotype" w:hAnsi="Palatino Linotype"/>
          <w:lang w:val="fr-BE"/>
        </w:rPr>
        <w:t>de cette banque</w:t>
      </w:r>
      <w:r w:rsidRPr="008B04B2">
        <w:rPr>
          <w:rFonts w:ascii="Palatino Linotype" w:hAnsi="Palatino Linotype"/>
          <w:lang w:val="fr-BE"/>
        </w:rPr>
        <w:t> ?</w:t>
      </w:r>
    </w:p>
    <w:p w:rsidR="00C15119" w:rsidRPr="008B04B2" w:rsidRDefault="00C15119" w:rsidP="00C15119">
      <w:pPr>
        <w:pStyle w:val="Paragraphedeliste"/>
        <w:ind w:left="0" w:firstLine="0"/>
        <w:rPr>
          <w:rFonts w:ascii="Palatino Linotype" w:eastAsia="Times New Roman" w:hAnsi="Palatino Linotype"/>
          <w:sz w:val="24"/>
          <w:szCs w:val="24"/>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lastRenderedPageBreak/>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DF2105" w:rsidRPr="00FC14F3" w:rsidRDefault="00DF2105" w:rsidP="00DF2105">
      <w:pPr>
        <w:pBdr>
          <w:top w:val="single" w:sz="4" w:space="1" w:color="auto"/>
          <w:left w:val="single" w:sz="4" w:space="4" w:color="auto"/>
          <w:bottom w:val="single" w:sz="4" w:space="1" w:color="auto"/>
          <w:right w:val="single" w:sz="4" w:space="4" w:color="auto"/>
        </w:pBdr>
        <w:rPr>
          <w:sz w:val="10"/>
          <w:szCs w:val="16"/>
          <w:lang w:val="fr-BE"/>
        </w:rPr>
      </w:pPr>
    </w:p>
    <w:p w:rsidR="004A54BE" w:rsidRPr="00C15119" w:rsidRDefault="004A54BE" w:rsidP="00C15119">
      <w:pPr>
        <w:rPr>
          <w:rFonts w:ascii="Calibri" w:eastAsia="Calibri" w:hAnsi="Calibri"/>
          <w:sz w:val="22"/>
          <w:szCs w:val="22"/>
          <w:lang w:val="fr-FR"/>
        </w:rPr>
      </w:pPr>
    </w:p>
    <w:p w:rsidR="00C74F61" w:rsidRPr="00FC14F3" w:rsidRDefault="00E57830">
      <w:pPr>
        <w:pStyle w:val="Titre3"/>
        <w:rPr>
          <w:bCs/>
          <w:lang w:val="fr-BE"/>
        </w:rPr>
      </w:pPr>
      <w:r>
        <w:rPr>
          <w:bCs/>
          <w:lang w:val="fr-BE"/>
        </w:rPr>
        <w:t>Question III.11</w:t>
      </w:r>
      <w:r w:rsidR="00DF2105">
        <w:rPr>
          <w:bCs/>
          <w:lang w:val="fr-BE"/>
        </w:rPr>
        <w:t xml:space="preserve"> </w:t>
      </w:r>
    </w:p>
    <w:p w:rsidR="0020766E" w:rsidRDefault="0020766E" w:rsidP="0020766E">
      <w:pPr>
        <w:rPr>
          <w:lang w:val="fr-BE"/>
        </w:rPr>
      </w:pPr>
    </w:p>
    <w:p w:rsidR="00D66DDD" w:rsidRDefault="00A2712E" w:rsidP="00D66DDD">
      <w:pPr>
        <w:pStyle w:val="Textebrut"/>
        <w:jc w:val="both"/>
        <w:rPr>
          <w:rFonts w:ascii="Palatino Linotype" w:hAnsi="Palatino Linotype"/>
          <w:sz w:val="24"/>
          <w:szCs w:val="24"/>
          <w:lang w:eastAsia="en-US"/>
        </w:rPr>
      </w:pPr>
      <w:r w:rsidRPr="00D66DDD">
        <w:rPr>
          <w:rFonts w:ascii="Palatino Linotype" w:hAnsi="Palatino Linotype"/>
          <w:sz w:val="24"/>
          <w:szCs w:val="24"/>
          <w:lang w:eastAsia="en-US"/>
        </w:rPr>
        <w:t xml:space="preserve">Madame Ella </w:t>
      </w:r>
      <w:r w:rsidR="00D66DDD" w:rsidRPr="00D66DDD">
        <w:rPr>
          <w:rFonts w:ascii="Palatino Linotype" w:hAnsi="Palatino Linotype"/>
          <w:sz w:val="24"/>
          <w:szCs w:val="24"/>
          <w:lang w:eastAsia="en-US"/>
        </w:rPr>
        <w:t>TOUPERDU</w:t>
      </w:r>
      <w:r w:rsidRPr="00D66DDD">
        <w:rPr>
          <w:rFonts w:ascii="Palatino Linotype" w:hAnsi="Palatino Linotype"/>
          <w:sz w:val="24"/>
          <w:szCs w:val="24"/>
          <w:lang w:eastAsia="en-US"/>
        </w:rPr>
        <w:t xml:space="preserve"> vous consulte comme victime d'un détournement du notaire </w:t>
      </w:r>
      <w:r w:rsidR="00D66DDD" w:rsidRPr="00D66DDD">
        <w:rPr>
          <w:rFonts w:ascii="Palatino Linotype" w:hAnsi="Palatino Linotype"/>
          <w:sz w:val="24"/>
          <w:szCs w:val="24"/>
          <w:lang w:eastAsia="en-US"/>
        </w:rPr>
        <w:t>TOUFAUX</w:t>
      </w:r>
      <w:r w:rsidRPr="00D66DDD">
        <w:rPr>
          <w:rFonts w:ascii="Palatino Linotype" w:hAnsi="Palatino Linotype"/>
          <w:sz w:val="24"/>
          <w:szCs w:val="24"/>
          <w:lang w:eastAsia="en-US"/>
        </w:rPr>
        <w:t xml:space="preserve">. Celui-ci n'a pas remboursé le créancier hypothécaire lors de la vente de l'immeuble cossu qu'elle possédait à </w:t>
      </w:r>
      <w:proofErr w:type="spellStart"/>
      <w:r w:rsidRPr="00D66DDD">
        <w:rPr>
          <w:rFonts w:ascii="Palatino Linotype" w:hAnsi="Palatino Linotype"/>
          <w:sz w:val="24"/>
          <w:szCs w:val="24"/>
          <w:lang w:eastAsia="en-US"/>
        </w:rPr>
        <w:t>Knokke</w:t>
      </w:r>
      <w:proofErr w:type="spellEnd"/>
      <w:r w:rsidRPr="00D66DDD">
        <w:rPr>
          <w:rFonts w:ascii="Palatino Linotype" w:hAnsi="Palatino Linotype"/>
          <w:sz w:val="24"/>
          <w:szCs w:val="24"/>
          <w:lang w:eastAsia="en-US"/>
        </w:rPr>
        <w:t>, mais a transféré les fonds comme ceux de nombreuses autres victimes s</w:t>
      </w:r>
      <w:r w:rsidR="00D66DDD">
        <w:rPr>
          <w:rFonts w:ascii="Palatino Linotype" w:hAnsi="Palatino Linotype"/>
          <w:sz w:val="24"/>
          <w:szCs w:val="24"/>
          <w:lang w:eastAsia="en-US"/>
        </w:rPr>
        <w:t xml:space="preserve">ur un compte numéroté aux </w:t>
      </w:r>
      <w:r w:rsidR="00BC5150">
        <w:rPr>
          <w:rFonts w:ascii="Palatino Linotype" w:hAnsi="Palatino Linotype"/>
          <w:sz w:val="24"/>
          <w:szCs w:val="24"/>
          <w:lang w:eastAsia="en-US"/>
        </w:rPr>
        <w:t>I</w:t>
      </w:r>
      <w:r w:rsidR="00D66DDD">
        <w:rPr>
          <w:rFonts w:ascii="Palatino Linotype" w:hAnsi="Palatino Linotype"/>
          <w:sz w:val="24"/>
          <w:szCs w:val="24"/>
          <w:lang w:eastAsia="en-US"/>
        </w:rPr>
        <w:t>les C</w:t>
      </w:r>
      <w:r w:rsidRPr="00D66DDD">
        <w:rPr>
          <w:rFonts w:ascii="Palatino Linotype" w:hAnsi="Palatino Linotype"/>
          <w:sz w:val="24"/>
          <w:szCs w:val="24"/>
          <w:lang w:eastAsia="en-US"/>
        </w:rPr>
        <w:t>aïman</w:t>
      </w:r>
      <w:r w:rsidR="00D66DDD">
        <w:rPr>
          <w:rFonts w:ascii="Palatino Linotype" w:hAnsi="Palatino Linotype"/>
          <w:sz w:val="24"/>
          <w:szCs w:val="24"/>
          <w:lang w:eastAsia="en-US"/>
        </w:rPr>
        <w:t>s</w:t>
      </w:r>
      <w:r w:rsidRPr="00D66DDD">
        <w:rPr>
          <w:rFonts w:ascii="Palatino Linotype" w:hAnsi="Palatino Linotype"/>
          <w:sz w:val="24"/>
          <w:szCs w:val="24"/>
          <w:lang w:eastAsia="en-US"/>
        </w:rPr>
        <w:t xml:space="preserve">. L'avocat de Madame </w:t>
      </w:r>
      <w:r w:rsidR="00D66DDD" w:rsidRPr="00D66DDD">
        <w:rPr>
          <w:rFonts w:ascii="Palatino Linotype" w:hAnsi="Palatino Linotype"/>
          <w:sz w:val="24"/>
          <w:szCs w:val="24"/>
          <w:lang w:eastAsia="en-US"/>
        </w:rPr>
        <w:t xml:space="preserve">TOUTPERDU </w:t>
      </w:r>
      <w:r w:rsidR="00D66DDD">
        <w:rPr>
          <w:rFonts w:ascii="Palatino Linotype" w:hAnsi="Palatino Linotype"/>
          <w:sz w:val="24"/>
          <w:szCs w:val="24"/>
          <w:lang w:eastAsia="en-US"/>
        </w:rPr>
        <w:t>l'informe que malheureusement Maître</w:t>
      </w:r>
      <w:r w:rsidRPr="00D66DDD">
        <w:rPr>
          <w:rFonts w:ascii="Palatino Linotype" w:hAnsi="Palatino Linotype"/>
          <w:sz w:val="24"/>
          <w:szCs w:val="24"/>
          <w:lang w:eastAsia="en-US"/>
        </w:rPr>
        <w:t xml:space="preserve"> T</w:t>
      </w:r>
      <w:r w:rsidR="00D66DDD" w:rsidRPr="00D66DDD">
        <w:rPr>
          <w:rFonts w:ascii="Palatino Linotype" w:hAnsi="Palatino Linotype"/>
          <w:sz w:val="24"/>
          <w:szCs w:val="24"/>
          <w:lang w:eastAsia="en-US"/>
        </w:rPr>
        <w:t>OUFAUX</w:t>
      </w:r>
      <w:r w:rsidRPr="00D66DDD">
        <w:rPr>
          <w:rFonts w:ascii="Palatino Linotype" w:hAnsi="Palatino Linotype"/>
          <w:sz w:val="24"/>
          <w:szCs w:val="24"/>
          <w:lang w:eastAsia="en-US"/>
        </w:rPr>
        <w:t xml:space="preserve"> a disparu sous les tropiques et qu'il serait absolument insolvable. Il lui suggère d'abandonner. </w:t>
      </w:r>
    </w:p>
    <w:p w:rsidR="00A2712E" w:rsidRPr="00D66DDD" w:rsidRDefault="00BC5150" w:rsidP="00D66DDD">
      <w:pPr>
        <w:pStyle w:val="Textebrut"/>
        <w:jc w:val="both"/>
        <w:rPr>
          <w:rFonts w:ascii="Palatino Linotype" w:hAnsi="Palatino Linotype"/>
          <w:sz w:val="24"/>
          <w:szCs w:val="24"/>
          <w:lang w:eastAsia="en-US"/>
        </w:rPr>
      </w:pPr>
      <w:r>
        <w:rPr>
          <w:rFonts w:ascii="Palatino Linotype" w:hAnsi="Palatino Linotype"/>
          <w:sz w:val="24"/>
          <w:szCs w:val="24"/>
          <w:lang w:eastAsia="en-US"/>
        </w:rPr>
        <w:t>Que lui conseillez-</w:t>
      </w:r>
      <w:r w:rsidR="00A2712E" w:rsidRPr="00D66DDD">
        <w:rPr>
          <w:rFonts w:ascii="Palatino Linotype" w:hAnsi="Palatino Linotype"/>
          <w:sz w:val="24"/>
          <w:szCs w:val="24"/>
          <w:lang w:eastAsia="en-US"/>
        </w:rPr>
        <w:t xml:space="preserve">vous? </w:t>
      </w:r>
    </w:p>
    <w:p w:rsidR="00A2712E" w:rsidRDefault="00A2712E" w:rsidP="00A2712E">
      <w:pPr>
        <w:pStyle w:val="Textebrut"/>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C74F61" w:rsidRPr="00FC14F3" w:rsidRDefault="00C74F61">
      <w:pPr>
        <w:pStyle w:val="TableContents"/>
        <w:rPr>
          <w:snapToGrid/>
          <w:szCs w:val="24"/>
          <w:lang w:val="fr-BE" w:eastAsia="en-US"/>
        </w:rPr>
      </w:pPr>
    </w:p>
    <w:p w:rsidR="00C74F61" w:rsidRPr="00FC14F3" w:rsidRDefault="00E57830">
      <w:pPr>
        <w:pStyle w:val="Titre3"/>
        <w:rPr>
          <w:bCs/>
          <w:lang w:val="fr-FR"/>
        </w:rPr>
      </w:pPr>
      <w:r>
        <w:rPr>
          <w:bCs/>
          <w:lang w:val="fr-FR"/>
        </w:rPr>
        <w:t>Question III.12</w:t>
      </w:r>
      <w:r w:rsidR="00C15119">
        <w:rPr>
          <w:bCs/>
          <w:lang w:val="fr-FR"/>
        </w:rPr>
        <w:t xml:space="preserve"> </w:t>
      </w:r>
    </w:p>
    <w:p w:rsidR="0020766E" w:rsidRDefault="0020766E" w:rsidP="0020766E">
      <w:pPr>
        <w:rPr>
          <w:lang w:val="fr-FR"/>
        </w:rPr>
      </w:pPr>
    </w:p>
    <w:p w:rsidR="001A4465" w:rsidRPr="00AC57C3" w:rsidRDefault="001A4465" w:rsidP="00AC57C3">
      <w:pPr>
        <w:pStyle w:val="Textebrut"/>
        <w:jc w:val="both"/>
        <w:rPr>
          <w:rFonts w:ascii="Palatino Linotype" w:hAnsi="Palatino Linotype"/>
          <w:sz w:val="24"/>
          <w:szCs w:val="24"/>
          <w:lang w:eastAsia="en-US"/>
        </w:rPr>
      </w:pPr>
      <w:r w:rsidRPr="00AC57C3">
        <w:rPr>
          <w:rFonts w:ascii="Palatino Linotype" w:hAnsi="Palatino Linotype"/>
          <w:sz w:val="24"/>
          <w:szCs w:val="24"/>
          <w:lang w:eastAsia="en-US"/>
        </w:rPr>
        <w:t xml:space="preserve">Monsieur Alain </w:t>
      </w:r>
      <w:r w:rsidR="00AC57C3" w:rsidRPr="00AC57C3">
        <w:rPr>
          <w:rFonts w:ascii="Palatino Linotype" w:hAnsi="Palatino Linotype"/>
          <w:sz w:val="24"/>
          <w:szCs w:val="24"/>
          <w:lang w:eastAsia="en-US"/>
        </w:rPr>
        <w:t>VENTAIRE</w:t>
      </w:r>
      <w:r w:rsidRPr="00AC57C3">
        <w:rPr>
          <w:rFonts w:ascii="Palatino Linotype" w:hAnsi="Palatino Linotype"/>
          <w:sz w:val="24"/>
          <w:szCs w:val="24"/>
          <w:lang w:eastAsia="en-US"/>
        </w:rPr>
        <w:t xml:space="preserve"> et Madame Lara </w:t>
      </w:r>
      <w:r w:rsidR="00AC57C3" w:rsidRPr="00AC57C3">
        <w:rPr>
          <w:rFonts w:ascii="Palatino Linotype" w:hAnsi="Palatino Linotype"/>
          <w:sz w:val="24"/>
          <w:szCs w:val="24"/>
          <w:lang w:eastAsia="en-US"/>
        </w:rPr>
        <w:t>MASSETTE</w:t>
      </w:r>
      <w:r w:rsidR="00C5543C">
        <w:rPr>
          <w:rFonts w:ascii="Palatino Linotype" w:hAnsi="Palatino Linotype"/>
          <w:sz w:val="24"/>
          <w:szCs w:val="24"/>
          <w:lang w:eastAsia="en-US"/>
        </w:rPr>
        <w:t xml:space="preserve"> vous</w:t>
      </w:r>
      <w:r w:rsidRPr="00AC57C3">
        <w:rPr>
          <w:rFonts w:ascii="Palatino Linotype" w:hAnsi="Palatino Linotype"/>
          <w:sz w:val="24"/>
          <w:szCs w:val="24"/>
          <w:lang w:eastAsia="en-US"/>
        </w:rPr>
        <w:t xml:space="preserve"> consultent pour planifier leurs successions futures. Ils sont belges, résident à Liège où ils travaillent tous deux pour une compagnie d'assurances, en qualité de cadres supérieurs. Ils forment un couple de fait depuis 10 ans et n'ont pas d'enfant. Monsieur possède un bel immeuble à Liège</w:t>
      </w:r>
      <w:r w:rsidR="00C5543C">
        <w:rPr>
          <w:rFonts w:ascii="Palatino Linotype" w:hAnsi="Palatino Linotype"/>
          <w:sz w:val="24"/>
          <w:szCs w:val="24"/>
          <w:lang w:eastAsia="en-US"/>
        </w:rPr>
        <w:t xml:space="preserve"> et </w:t>
      </w:r>
      <w:r w:rsidRPr="00AC57C3">
        <w:rPr>
          <w:rFonts w:ascii="Palatino Linotype" w:hAnsi="Palatino Linotype"/>
          <w:sz w:val="24"/>
          <w:szCs w:val="24"/>
          <w:lang w:eastAsia="en-US"/>
        </w:rPr>
        <w:t xml:space="preserve"> un studio à </w:t>
      </w:r>
      <w:proofErr w:type="spellStart"/>
      <w:r w:rsidRPr="00AC57C3">
        <w:rPr>
          <w:rFonts w:ascii="Palatino Linotype" w:hAnsi="Palatino Linotype"/>
          <w:sz w:val="24"/>
          <w:szCs w:val="24"/>
          <w:lang w:eastAsia="en-US"/>
        </w:rPr>
        <w:t>Knokke</w:t>
      </w:r>
      <w:proofErr w:type="spellEnd"/>
      <w:r w:rsidR="00C5543C">
        <w:rPr>
          <w:rFonts w:ascii="Palatino Linotype" w:hAnsi="Palatino Linotype"/>
          <w:sz w:val="24"/>
          <w:szCs w:val="24"/>
          <w:lang w:eastAsia="en-US"/>
        </w:rPr>
        <w:t>.</w:t>
      </w:r>
      <w:r w:rsidRPr="00AC57C3">
        <w:rPr>
          <w:rFonts w:ascii="Palatino Linotype" w:hAnsi="Palatino Linotype"/>
          <w:sz w:val="24"/>
          <w:szCs w:val="24"/>
          <w:lang w:eastAsia="en-US"/>
        </w:rPr>
        <w:t xml:space="preserve"> Madame possède un immeuble de rapport à Bastogne. Le couple vit dans l'immeuble de Monsieur</w:t>
      </w:r>
      <w:r w:rsidR="00C5543C">
        <w:rPr>
          <w:rFonts w:ascii="Palatino Linotype" w:hAnsi="Palatino Linotype"/>
          <w:sz w:val="24"/>
          <w:szCs w:val="24"/>
          <w:lang w:eastAsia="en-US"/>
        </w:rPr>
        <w:t xml:space="preserve"> à Liège</w:t>
      </w:r>
      <w:r w:rsidRPr="00AC57C3">
        <w:rPr>
          <w:rFonts w:ascii="Palatino Linotype" w:hAnsi="Palatino Linotype"/>
          <w:sz w:val="24"/>
          <w:szCs w:val="24"/>
          <w:lang w:eastAsia="en-US"/>
        </w:rPr>
        <w:t>. Les économies communes du couple sont estimées à 10.000 euros. Leur employeur leur a fait souscrire une assurance groupe importante (environ 750.000 euros chacun) et ils se sont désignés réciproquement bénéficiaires. Ils souhaitent chacun que le survivant reçoive l'intégralité du patrimoine du prémourant. Ils vous demandent s'il existe fiscalement un avantage pour le mariage plutôt que la cohabitation</w:t>
      </w:r>
      <w:r w:rsidR="00AC57C3">
        <w:rPr>
          <w:rFonts w:ascii="Palatino Linotype" w:hAnsi="Palatino Linotype"/>
          <w:sz w:val="24"/>
          <w:szCs w:val="24"/>
          <w:lang w:eastAsia="en-US"/>
        </w:rPr>
        <w:t xml:space="preserve"> légale</w:t>
      </w:r>
      <w:r w:rsidRPr="00AC57C3">
        <w:rPr>
          <w:rFonts w:ascii="Palatino Linotype" w:hAnsi="Palatino Linotype"/>
          <w:sz w:val="24"/>
          <w:szCs w:val="24"/>
          <w:lang w:eastAsia="en-US"/>
        </w:rPr>
        <w:t xml:space="preserve"> en cas de décès ?</w:t>
      </w:r>
    </w:p>
    <w:p w:rsidR="001A4465" w:rsidRDefault="001A4465" w:rsidP="001A4465">
      <w:pPr>
        <w:pStyle w:val="Textebrut"/>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lastRenderedPageBreak/>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1A4465" w:rsidRPr="001A4465" w:rsidRDefault="001A4465" w:rsidP="0020766E">
      <w:pPr>
        <w:rPr>
          <w:lang w:val="fr-BE"/>
        </w:rPr>
      </w:pPr>
    </w:p>
    <w:p w:rsidR="00C74F61" w:rsidRPr="00FC14F3" w:rsidRDefault="00E57830">
      <w:pPr>
        <w:pStyle w:val="Titre6"/>
        <w:rPr>
          <w:rFonts w:ascii="Palatino Linotype" w:hAnsi="Palatino Linotype"/>
          <w:u w:val="single"/>
          <w:lang w:val="fr-FR"/>
        </w:rPr>
      </w:pPr>
      <w:r>
        <w:rPr>
          <w:rFonts w:ascii="Palatino Linotype" w:hAnsi="Palatino Linotype"/>
          <w:u w:val="single"/>
          <w:lang w:val="fr-FR"/>
        </w:rPr>
        <w:t>Question III.13</w:t>
      </w:r>
      <w:r w:rsidR="00C1263C">
        <w:rPr>
          <w:rFonts w:ascii="Palatino Linotype" w:hAnsi="Palatino Linotype"/>
          <w:u w:val="single"/>
          <w:lang w:val="fr-FR"/>
        </w:rPr>
        <w:t xml:space="preserve"> </w:t>
      </w:r>
    </w:p>
    <w:p w:rsidR="004A54BE" w:rsidRDefault="004A54BE" w:rsidP="004A54BE">
      <w:pPr>
        <w:rPr>
          <w:rFonts w:ascii="Calibri" w:eastAsia="Calibri" w:hAnsi="Calibri"/>
          <w:sz w:val="22"/>
          <w:szCs w:val="22"/>
          <w:lang w:val="fr-BE"/>
        </w:rPr>
      </w:pPr>
    </w:p>
    <w:p w:rsidR="00D761A8" w:rsidRPr="00D761A8" w:rsidRDefault="00D761A8" w:rsidP="00D761A8">
      <w:pPr>
        <w:jc w:val="both"/>
        <w:rPr>
          <w:rFonts w:ascii="Palatino Linotype" w:hAnsi="Palatino Linotype"/>
          <w:lang w:val="fr-BE"/>
        </w:rPr>
      </w:pPr>
      <w:r w:rsidRPr="00D761A8">
        <w:rPr>
          <w:rFonts w:ascii="Palatino Linotype" w:hAnsi="Palatino Linotype"/>
          <w:lang w:val="fr-BE"/>
        </w:rPr>
        <w:t>Vou</w:t>
      </w:r>
      <w:r w:rsidR="00C57D0D">
        <w:rPr>
          <w:rFonts w:ascii="Palatino Linotype" w:hAnsi="Palatino Linotype"/>
          <w:lang w:val="fr-BE"/>
        </w:rPr>
        <w:t>s êtes consulté par Monsieur VA</w:t>
      </w:r>
      <w:r w:rsidRPr="00D761A8">
        <w:rPr>
          <w:rFonts w:ascii="Palatino Linotype" w:hAnsi="Palatino Linotype"/>
          <w:lang w:val="fr-BE"/>
        </w:rPr>
        <w:t xml:space="preserve">BIENTOTMOURIR. Il envisage de  vendre sa maison en viager à la société BONNEAFFAIRE. A quoi devez-vous être particulièrement attentif ? </w:t>
      </w:r>
    </w:p>
    <w:p w:rsidR="00D761A8" w:rsidRDefault="00D761A8" w:rsidP="00D761A8">
      <w:pPr>
        <w:pStyle w:val="Paragraphedeliste"/>
        <w:ind w:left="1637"/>
        <w:rPr>
          <w:highlight w:val="yellow"/>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lang w:val="fr-BE"/>
        </w:rPr>
      </w:pPr>
    </w:p>
    <w:p w:rsidR="00FB4743" w:rsidRPr="00FC14F3" w:rsidRDefault="00FB4743" w:rsidP="00FB4743">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FB4743" w:rsidRPr="00FC14F3" w:rsidRDefault="00FB4743" w:rsidP="00FB4743">
      <w:pPr>
        <w:pBdr>
          <w:top w:val="single" w:sz="4" w:space="1" w:color="auto"/>
          <w:left w:val="single" w:sz="4" w:space="4" w:color="auto"/>
          <w:bottom w:val="single" w:sz="4" w:space="1" w:color="auto"/>
          <w:right w:val="single" w:sz="4" w:space="4" w:color="auto"/>
        </w:pBdr>
        <w:rPr>
          <w:sz w:val="10"/>
          <w:szCs w:val="16"/>
          <w:lang w:val="fr-BE"/>
        </w:rPr>
      </w:pPr>
    </w:p>
    <w:p w:rsidR="00C15119" w:rsidRPr="00D761A8" w:rsidRDefault="00C15119" w:rsidP="002C005A">
      <w:pPr>
        <w:pStyle w:val="Paragraphedeliste"/>
        <w:widowControl w:val="0"/>
        <w:ind w:left="0" w:firstLine="0"/>
        <w:rPr>
          <w:rFonts w:ascii="Palatino Linotype" w:eastAsia="Times New Roman" w:hAnsi="Palatino Linotype"/>
          <w:bCs/>
          <w:i/>
          <w:sz w:val="24"/>
          <w:szCs w:val="24"/>
        </w:rPr>
      </w:pPr>
    </w:p>
    <w:p w:rsidR="00C74F61" w:rsidRDefault="00E57830">
      <w:pPr>
        <w:pStyle w:val="Titre3"/>
        <w:rPr>
          <w:bCs/>
          <w:lang w:val="fr-FR"/>
        </w:rPr>
      </w:pPr>
      <w:r>
        <w:rPr>
          <w:bCs/>
          <w:lang w:val="fr-FR"/>
        </w:rPr>
        <w:t>Question III.14</w:t>
      </w:r>
      <w:r w:rsidR="00C1263C">
        <w:rPr>
          <w:bCs/>
          <w:lang w:val="fr-FR"/>
        </w:rPr>
        <w:t xml:space="preserve"> </w:t>
      </w:r>
    </w:p>
    <w:p w:rsidR="00FA7115" w:rsidRDefault="00FA7115" w:rsidP="00FA7115">
      <w:pPr>
        <w:rPr>
          <w:lang w:val="fr-FR"/>
        </w:rPr>
      </w:pPr>
    </w:p>
    <w:p w:rsidR="00406A5E" w:rsidRPr="00406A5E" w:rsidRDefault="00406A5E" w:rsidP="00406A5E">
      <w:pPr>
        <w:jc w:val="both"/>
        <w:rPr>
          <w:rFonts w:ascii="Palatino Linotype" w:hAnsi="Palatino Linotype"/>
          <w:lang w:val="fr-BE"/>
        </w:rPr>
      </w:pPr>
      <w:r w:rsidRPr="00406A5E">
        <w:rPr>
          <w:rFonts w:ascii="Palatino Linotype" w:hAnsi="Palatino Linotype"/>
          <w:lang w:val="fr-BE"/>
        </w:rPr>
        <w:t xml:space="preserve">Vous êtes appelé à recevoir un acte de constitution d’une SPRL starter « JE COMMENCE DEMAIN », en date du </w:t>
      </w:r>
      <w:r w:rsidR="00F7058B">
        <w:rPr>
          <w:rFonts w:ascii="Palatino Linotype" w:hAnsi="Palatino Linotype"/>
          <w:lang w:val="fr-BE"/>
        </w:rPr>
        <w:t>16 mars</w:t>
      </w:r>
      <w:r w:rsidRPr="00406A5E">
        <w:rPr>
          <w:rFonts w:ascii="Palatino Linotype" w:hAnsi="Palatino Linotype"/>
          <w:lang w:val="fr-BE"/>
        </w:rPr>
        <w:t xml:space="preserve"> 2017. Les constituants  vous remettent  un plan financier portant sur les exercices 2017 et 2018. Ce plan, établi par leurs soins, paraît sommaire.</w:t>
      </w:r>
    </w:p>
    <w:p w:rsidR="00406A5E" w:rsidRPr="00406A5E" w:rsidRDefault="00406A5E" w:rsidP="00406A5E">
      <w:pPr>
        <w:jc w:val="both"/>
        <w:rPr>
          <w:rFonts w:ascii="Palatino Linotype" w:hAnsi="Palatino Linotype"/>
          <w:lang w:val="fr-BE"/>
        </w:rPr>
      </w:pPr>
      <w:r>
        <w:rPr>
          <w:rFonts w:ascii="Palatino Linotype" w:hAnsi="Palatino Linotype"/>
          <w:lang w:val="fr-BE"/>
        </w:rPr>
        <w:t>Ce plan financier est-il</w:t>
      </w:r>
      <w:r w:rsidRPr="00406A5E">
        <w:rPr>
          <w:rFonts w:ascii="Palatino Linotype" w:hAnsi="Palatino Linotype"/>
          <w:lang w:val="fr-BE"/>
        </w:rPr>
        <w:t xml:space="preserve"> valable ? Justifiez.</w:t>
      </w:r>
    </w:p>
    <w:p w:rsidR="00406A5E" w:rsidRDefault="00406A5E" w:rsidP="00406A5E">
      <w:pPr>
        <w:rPr>
          <w:b/>
          <w:i/>
          <w:sz w:val="28"/>
          <w:szCs w:val="28"/>
          <w:highlight w:val="yellow"/>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r w:rsidRPr="00FC14F3">
        <w:rPr>
          <w:lang w:val="fr-BE"/>
        </w:rPr>
        <w:t>................................................................................................................................................................</w:t>
      </w:r>
    </w:p>
    <w:p w:rsidR="0032527B" w:rsidRDefault="0032527B" w:rsidP="0032527B">
      <w:pPr>
        <w:rPr>
          <w:lang w:val="fr-BE"/>
        </w:rPr>
      </w:pPr>
    </w:p>
    <w:p w:rsidR="00C74F61" w:rsidRPr="00FC14F3" w:rsidRDefault="00BB17BF">
      <w:pPr>
        <w:pStyle w:val="Titre3"/>
        <w:rPr>
          <w:lang w:val="fr-BE"/>
        </w:rPr>
      </w:pPr>
      <w:r w:rsidRPr="00FC14F3">
        <w:rPr>
          <w:lang w:val="fr-BE"/>
        </w:rPr>
        <w:t>Question III.</w:t>
      </w:r>
      <w:r w:rsidR="007028C6">
        <w:rPr>
          <w:lang w:val="fr-BE"/>
        </w:rPr>
        <w:t>1</w:t>
      </w:r>
      <w:r w:rsidR="00E57830">
        <w:rPr>
          <w:lang w:val="fr-BE"/>
        </w:rPr>
        <w:t>5</w:t>
      </w:r>
      <w:r w:rsidR="00DF2105">
        <w:rPr>
          <w:lang w:val="fr-BE"/>
        </w:rPr>
        <w:t xml:space="preserve"> </w:t>
      </w:r>
    </w:p>
    <w:p w:rsidR="00FC14F3" w:rsidRDefault="00FC14F3" w:rsidP="006A50B8">
      <w:pPr>
        <w:jc w:val="both"/>
        <w:rPr>
          <w:lang w:val="fr-BE"/>
        </w:rPr>
      </w:pPr>
    </w:p>
    <w:p w:rsidR="00E229E4" w:rsidRPr="00E229E4" w:rsidRDefault="00E229E4" w:rsidP="00E229E4">
      <w:pPr>
        <w:rPr>
          <w:rFonts w:ascii="Palatino Linotype" w:hAnsi="Palatino Linotype"/>
          <w:lang w:val="fr-BE"/>
        </w:rPr>
      </w:pPr>
      <w:r w:rsidRPr="00E229E4">
        <w:rPr>
          <w:rFonts w:ascii="Palatino Linotype" w:hAnsi="Palatino Linotype"/>
          <w:lang w:val="fr-BE"/>
        </w:rPr>
        <w:t xml:space="preserve">Quels sont les recours du fermier dont le droit de préemption a été méconnu ? </w:t>
      </w:r>
    </w:p>
    <w:p w:rsidR="00E229E4" w:rsidRPr="0049677A" w:rsidRDefault="00E229E4" w:rsidP="00E229E4">
      <w:pPr>
        <w:pStyle w:val="Paragraphedeliste"/>
        <w:ind w:left="780"/>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FA7115" w:rsidRDefault="00FA7115" w:rsidP="00FA7115">
      <w:pPr>
        <w:pStyle w:val="Titre3"/>
        <w:rPr>
          <w:lang w:val="fr-BE"/>
        </w:rPr>
      </w:pPr>
    </w:p>
    <w:p w:rsidR="00FA7115" w:rsidRDefault="00FA7115" w:rsidP="00FA7115">
      <w:pPr>
        <w:pStyle w:val="Titre3"/>
        <w:rPr>
          <w:lang w:val="fr-BE"/>
        </w:rPr>
      </w:pPr>
      <w:r w:rsidRPr="00FC14F3">
        <w:rPr>
          <w:lang w:val="fr-BE"/>
        </w:rPr>
        <w:t>Question III.</w:t>
      </w:r>
      <w:r w:rsidR="00E57830">
        <w:rPr>
          <w:lang w:val="fr-BE"/>
        </w:rPr>
        <w:t>16</w:t>
      </w:r>
      <w:r w:rsidRPr="00FC14F3">
        <w:rPr>
          <w:lang w:val="fr-BE"/>
        </w:rPr>
        <w:t xml:space="preserve"> </w:t>
      </w:r>
      <w:r w:rsidR="00D5297E">
        <w:rPr>
          <w:lang w:val="fr-BE"/>
        </w:rPr>
        <w:t xml:space="preserve"> </w:t>
      </w:r>
    </w:p>
    <w:p w:rsidR="00D5297E" w:rsidRDefault="00D5297E" w:rsidP="00D5297E">
      <w:pPr>
        <w:rPr>
          <w:lang w:val="fr-BE"/>
        </w:rPr>
      </w:pPr>
    </w:p>
    <w:p w:rsidR="00FD2705" w:rsidRPr="00FD2705" w:rsidRDefault="00FD2705" w:rsidP="00F7058B">
      <w:pPr>
        <w:jc w:val="both"/>
        <w:rPr>
          <w:rFonts w:ascii="Palatino Linotype" w:hAnsi="Palatino Linotype"/>
          <w:lang w:val="fr-BE"/>
        </w:rPr>
      </w:pPr>
      <w:r w:rsidRPr="00FD2705">
        <w:rPr>
          <w:rFonts w:ascii="Palatino Linotype" w:hAnsi="Palatino Linotype"/>
          <w:lang w:val="fr-BE"/>
        </w:rPr>
        <w:t>Que</w:t>
      </w:r>
      <w:r w:rsidR="00F7058B">
        <w:rPr>
          <w:rFonts w:ascii="Palatino Linotype" w:hAnsi="Palatino Linotype"/>
          <w:lang w:val="fr-BE"/>
        </w:rPr>
        <w:t>l</w:t>
      </w:r>
      <w:r w:rsidRPr="00FD2705">
        <w:rPr>
          <w:rFonts w:ascii="Palatino Linotype" w:hAnsi="Palatino Linotype"/>
          <w:lang w:val="fr-BE"/>
        </w:rPr>
        <w:t>l</w:t>
      </w:r>
      <w:r w:rsidR="00F7058B">
        <w:rPr>
          <w:rFonts w:ascii="Palatino Linotype" w:hAnsi="Palatino Linotype"/>
          <w:lang w:val="fr-BE"/>
        </w:rPr>
        <w:t>e</w:t>
      </w:r>
      <w:r w:rsidRPr="00FD2705">
        <w:rPr>
          <w:rFonts w:ascii="Palatino Linotype" w:hAnsi="Palatino Linotype"/>
          <w:lang w:val="fr-BE"/>
        </w:rPr>
        <w:t xml:space="preserve">s sont les conséquences sur le plan successoral de la déchéance de l’autorité parentale ? </w:t>
      </w:r>
    </w:p>
    <w:p w:rsidR="00FD2705" w:rsidRDefault="00FD2705" w:rsidP="00FD2705">
      <w:pPr>
        <w:pStyle w:val="Paragraphedeliste"/>
        <w:ind w:left="780"/>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FA7115" w:rsidRPr="006B1F5C" w:rsidRDefault="00FA7115" w:rsidP="002C005A">
      <w:pPr>
        <w:rPr>
          <w:rFonts w:ascii="Palatino Linotype" w:hAnsi="Palatino Linotype"/>
          <w:bCs/>
          <w:lang w:val="fr-BE"/>
        </w:rPr>
      </w:pPr>
    </w:p>
    <w:p w:rsidR="00FA7115" w:rsidRPr="00FC14F3" w:rsidRDefault="00FA7115" w:rsidP="00FA7115">
      <w:pPr>
        <w:pStyle w:val="Titre3"/>
        <w:rPr>
          <w:lang w:val="fr-BE"/>
        </w:rPr>
      </w:pPr>
      <w:r w:rsidRPr="00FC14F3">
        <w:rPr>
          <w:lang w:val="fr-BE"/>
        </w:rPr>
        <w:t>Question III.</w:t>
      </w:r>
      <w:r w:rsidR="001847FF">
        <w:rPr>
          <w:lang w:val="fr-BE"/>
        </w:rPr>
        <w:t>1</w:t>
      </w:r>
      <w:r w:rsidR="00E57830">
        <w:rPr>
          <w:lang w:val="fr-BE"/>
        </w:rPr>
        <w:t>7</w:t>
      </w:r>
      <w:r w:rsidR="0072393C">
        <w:rPr>
          <w:lang w:val="fr-BE"/>
        </w:rPr>
        <w:t xml:space="preserve"> </w:t>
      </w:r>
    </w:p>
    <w:p w:rsidR="00FA7115" w:rsidRDefault="00FA7115" w:rsidP="00FA7115">
      <w:pPr>
        <w:rPr>
          <w:lang w:val="fr-BE"/>
        </w:rPr>
      </w:pPr>
    </w:p>
    <w:p w:rsidR="00864DFF" w:rsidRPr="00864DFF" w:rsidRDefault="00864DFF" w:rsidP="00864DFF">
      <w:pPr>
        <w:rPr>
          <w:rFonts w:ascii="Palatino Linotype" w:hAnsi="Palatino Linotype"/>
          <w:lang w:val="fr-BE"/>
        </w:rPr>
      </w:pPr>
      <w:r w:rsidRPr="00864DFF">
        <w:rPr>
          <w:rFonts w:ascii="Palatino Linotype" w:hAnsi="Palatino Linotype"/>
          <w:lang w:val="fr-BE"/>
        </w:rPr>
        <w:t xml:space="preserve">Vous êtes consulté dans le cadre de la succession de Monsieur X par sa fille unique, Madame Y. </w:t>
      </w:r>
    </w:p>
    <w:p w:rsidR="00864DFF" w:rsidRPr="00864DFF" w:rsidRDefault="00864DFF" w:rsidP="00864DFF">
      <w:pPr>
        <w:rPr>
          <w:rFonts w:ascii="Palatino Linotype" w:hAnsi="Palatino Linotype"/>
          <w:lang w:val="fr-BE"/>
        </w:rPr>
      </w:pPr>
      <w:r w:rsidRPr="00864DFF">
        <w:rPr>
          <w:rFonts w:ascii="Palatino Linotype" w:hAnsi="Palatino Linotype"/>
          <w:lang w:val="fr-BE"/>
        </w:rPr>
        <w:t xml:space="preserve">Le défunt avait laissé un testament olographe léguant la totalité en usufruit de sa succession à sa </w:t>
      </w:r>
      <w:proofErr w:type="spellStart"/>
      <w:r w:rsidRPr="00864DFF">
        <w:rPr>
          <w:rFonts w:ascii="Palatino Linotype" w:hAnsi="Palatino Linotype"/>
          <w:lang w:val="fr-BE"/>
        </w:rPr>
        <w:t>cohabitante</w:t>
      </w:r>
      <w:proofErr w:type="spellEnd"/>
      <w:r w:rsidRPr="00864DFF">
        <w:rPr>
          <w:rFonts w:ascii="Palatino Linotype" w:hAnsi="Palatino Linotype"/>
          <w:lang w:val="fr-BE"/>
        </w:rPr>
        <w:t xml:space="preserve"> légale.  Cette dernière a consulté votre confrère, le notaire Z, résidant dans la Province voisine. </w:t>
      </w:r>
    </w:p>
    <w:p w:rsidR="00864DFF" w:rsidRPr="00864DFF" w:rsidRDefault="00864DFF" w:rsidP="00864DFF">
      <w:pPr>
        <w:rPr>
          <w:rFonts w:ascii="Palatino Linotype" w:hAnsi="Palatino Linotype"/>
          <w:lang w:val="fr-BE"/>
        </w:rPr>
      </w:pPr>
      <w:r w:rsidRPr="00864DFF">
        <w:rPr>
          <w:rFonts w:ascii="Palatino Linotype" w:hAnsi="Palatino Linotype"/>
          <w:lang w:val="fr-BE"/>
        </w:rPr>
        <w:t xml:space="preserve">Qui du notaire Z ou vous-même tiendra la minute dans ce dossier ? </w:t>
      </w:r>
    </w:p>
    <w:p w:rsidR="00864DFF" w:rsidRDefault="00864DFF" w:rsidP="00864DFF">
      <w:pPr>
        <w:pStyle w:val="Paragraphedeliste"/>
        <w:ind w:left="1080"/>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lastRenderedPageBreak/>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101294" w:rsidRPr="00101294" w:rsidRDefault="00101294" w:rsidP="00101294">
      <w:pPr>
        <w:pStyle w:val="Paragraphedeliste"/>
        <w:widowControl w:val="0"/>
        <w:ind w:left="0" w:firstLine="0"/>
        <w:rPr>
          <w:rFonts w:ascii="Palatino Linotype" w:eastAsia="Times New Roman" w:hAnsi="Palatino Linotype"/>
          <w:bCs/>
          <w:sz w:val="24"/>
          <w:szCs w:val="24"/>
        </w:rPr>
      </w:pPr>
    </w:p>
    <w:p w:rsidR="00FA7115" w:rsidRPr="00FC14F3" w:rsidRDefault="00FA7115" w:rsidP="00FA7115">
      <w:pPr>
        <w:pStyle w:val="Titre3"/>
        <w:rPr>
          <w:lang w:val="fr-BE"/>
        </w:rPr>
      </w:pPr>
      <w:r w:rsidRPr="00FC14F3">
        <w:rPr>
          <w:lang w:val="fr-BE"/>
        </w:rPr>
        <w:t>Question III.</w:t>
      </w:r>
      <w:r w:rsidR="008151A8">
        <w:rPr>
          <w:lang w:val="fr-BE"/>
        </w:rPr>
        <w:t>1</w:t>
      </w:r>
      <w:r w:rsidR="00E57830">
        <w:rPr>
          <w:lang w:val="fr-BE"/>
        </w:rPr>
        <w:t>8</w:t>
      </w:r>
      <w:r w:rsidR="0072393C">
        <w:rPr>
          <w:lang w:val="fr-BE"/>
        </w:rPr>
        <w:t xml:space="preserve"> </w:t>
      </w:r>
    </w:p>
    <w:p w:rsidR="00FA7115" w:rsidRDefault="00FA7115" w:rsidP="00FA7115">
      <w:pPr>
        <w:rPr>
          <w:lang w:val="fr-BE"/>
        </w:rPr>
      </w:pPr>
    </w:p>
    <w:p w:rsidR="00864DFF" w:rsidRPr="00864DFF" w:rsidRDefault="00954C7C" w:rsidP="00864DFF">
      <w:pPr>
        <w:spacing w:after="200" w:line="276" w:lineRule="auto"/>
        <w:rPr>
          <w:rFonts w:ascii="Palatino Linotype" w:hAnsi="Palatino Linotype"/>
          <w:lang w:val="fr-BE"/>
        </w:rPr>
      </w:pPr>
      <w:r>
        <w:rPr>
          <w:rFonts w:ascii="Palatino Linotype" w:hAnsi="Palatino Linotype"/>
          <w:lang w:val="fr-BE"/>
        </w:rPr>
        <w:t>Que fau</w:t>
      </w:r>
      <w:r w:rsidR="00EF43BA">
        <w:rPr>
          <w:rFonts w:ascii="Palatino Linotype" w:hAnsi="Palatino Linotype"/>
          <w:lang w:val="fr-BE"/>
        </w:rPr>
        <w:t xml:space="preserve">t-il </w:t>
      </w:r>
      <w:r w:rsidR="00864DFF" w:rsidRPr="00864DFF">
        <w:rPr>
          <w:rFonts w:ascii="Palatino Linotype" w:hAnsi="Palatino Linotype"/>
          <w:lang w:val="fr-BE"/>
        </w:rPr>
        <w:t xml:space="preserve">entendre par </w:t>
      </w:r>
      <w:r w:rsidR="00EF43BA">
        <w:rPr>
          <w:rFonts w:ascii="Palatino Linotype" w:hAnsi="Palatino Linotype"/>
          <w:lang w:val="fr-BE"/>
        </w:rPr>
        <w:t>« </w:t>
      </w:r>
      <w:r>
        <w:rPr>
          <w:rFonts w:ascii="Palatino Linotype" w:hAnsi="Palatino Linotype"/>
          <w:lang w:val="fr-BE"/>
        </w:rPr>
        <w:t>chèque-</w:t>
      </w:r>
      <w:r w:rsidR="00864DFF" w:rsidRPr="00864DFF">
        <w:rPr>
          <w:rFonts w:ascii="Palatino Linotype" w:hAnsi="Palatino Linotype"/>
          <w:lang w:val="fr-BE"/>
        </w:rPr>
        <w:t>habitat</w:t>
      </w:r>
      <w:r w:rsidR="00EF43BA">
        <w:rPr>
          <w:rFonts w:ascii="Palatino Linotype" w:hAnsi="Palatino Linotype"/>
          <w:lang w:val="fr-BE"/>
        </w:rPr>
        <w:t> »</w:t>
      </w:r>
      <w:r w:rsidR="00864DFF" w:rsidRPr="00864DFF">
        <w:rPr>
          <w:rFonts w:ascii="Palatino Linotype" w:hAnsi="Palatino Linotype"/>
          <w:lang w:val="fr-BE"/>
        </w:rPr>
        <w:t xml:space="preserve"> en Région Wallonne ?</w:t>
      </w: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FA7115" w:rsidRPr="00FC14F3" w:rsidRDefault="00FA7115" w:rsidP="00FA7115">
      <w:pPr>
        <w:pStyle w:val="TableContents"/>
        <w:rPr>
          <w:snapToGrid/>
          <w:szCs w:val="24"/>
          <w:lang w:val="fr-BE" w:eastAsia="en-US"/>
        </w:rPr>
      </w:pPr>
    </w:p>
    <w:p w:rsidR="00FA7115" w:rsidRPr="00FC14F3" w:rsidRDefault="00FA7115" w:rsidP="00FA7115">
      <w:pPr>
        <w:pStyle w:val="Titre3"/>
        <w:rPr>
          <w:lang w:val="fr-BE"/>
        </w:rPr>
      </w:pPr>
      <w:r w:rsidRPr="00FC14F3">
        <w:rPr>
          <w:lang w:val="fr-BE"/>
        </w:rPr>
        <w:t>Question III.</w:t>
      </w:r>
      <w:r w:rsidR="00E57830">
        <w:rPr>
          <w:lang w:val="fr-BE"/>
        </w:rPr>
        <w:t>19</w:t>
      </w:r>
    </w:p>
    <w:p w:rsidR="00FA7115" w:rsidRDefault="00FA7115" w:rsidP="00FA7115">
      <w:pPr>
        <w:rPr>
          <w:lang w:val="fr-BE"/>
        </w:rPr>
      </w:pPr>
    </w:p>
    <w:p w:rsidR="00D9378D" w:rsidRPr="00D9378D" w:rsidRDefault="00D9378D" w:rsidP="00D9378D">
      <w:pPr>
        <w:rPr>
          <w:rFonts w:ascii="Palatino Linotype" w:hAnsi="Palatino Linotype"/>
          <w:lang w:val="fr-BE"/>
        </w:rPr>
      </w:pPr>
      <w:r w:rsidRPr="00D9378D">
        <w:rPr>
          <w:rFonts w:ascii="Palatino Linotype" w:hAnsi="Palatino Linotype"/>
          <w:lang w:val="fr-BE"/>
        </w:rPr>
        <w:t xml:space="preserve">Vous êtes confronté à un héritier qui refuse de prêter serment dans le cadre d’un inventaire. </w:t>
      </w:r>
      <w:r w:rsidR="00276916">
        <w:rPr>
          <w:rFonts w:ascii="Palatino Linotype" w:hAnsi="Palatino Linotype"/>
          <w:lang w:val="fr-BE"/>
        </w:rPr>
        <w:t>Comment surmontez-vous ce refus</w:t>
      </w:r>
      <w:r w:rsidRPr="00D9378D">
        <w:rPr>
          <w:rFonts w:ascii="Palatino Linotype" w:hAnsi="Palatino Linotype"/>
          <w:lang w:val="fr-BE"/>
        </w:rPr>
        <w:t xml:space="preserve"> ? </w:t>
      </w:r>
    </w:p>
    <w:p w:rsidR="00D9378D" w:rsidRDefault="00D9378D" w:rsidP="00D9378D">
      <w:pPr>
        <w:pStyle w:val="Paragraphedeliste"/>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4A54BE" w:rsidRPr="004A54BE" w:rsidRDefault="004A54BE" w:rsidP="00D9378D">
      <w:pPr>
        <w:pBdr>
          <w:top w:val="single" w:sz="4" w:space="1" w:color="auto"/>
          <w:left w:val="single" w:sz="4" w:space="4" w:color="auto"/>
          <w:bottom w:val="single" w:sz="4" w:space="1" w:color="auto"/>
          <w:right w:val="single" w:sz="4" w:space="4" w:color="auto"/>
        </w:pBdr>
        <w:rPr>
          <w:rFonts w:ascii="Calibri" w:eastAsia="Calibri" w:hAnsi="Calibri"/>
          <w:sz w:val="22"/>
          <w:szCs w:val="22"/>
          <w:lang w:val="fr-BE"/>
        </w:rPr>
      </w:pPr>
    </w:p>
    <w:p w:rsidR="004A54BE" w:rsidRDefault="004A54BE" w:rsidP="00FA7115">
      <w:pPr>
        <w:rPr>
          <w:lang w:val="fr-BE"/>
        </w:rPr>
      </w:pPr>
    </w:p>
    <w:p w:rsidR="00276916" w:rsidRDefault="00276916" w:rsidP="00FA7115">
      <w:pPr>
        <w:pStyle w:val="Titre3"/>
        <w:rPr>
          <w:lang w:val="fr-BE"/>
        </w:rPr>
      </w:pPr>
    </w:p>
    <w:p w:rsidR="00276916" w:rsidRDefault="00276916" w:rsidP="00FA7115">
      <w:pPr>
        <w:pStyle w:val="Titre3"/>
        <w:rPr>
          <w:lang w:val="fr-BE"/>
        </w:rPr>
      </w:pPr>
    </w:p>
    <w:p w:rsidR="00FA7115" w:rsidRPr="00FC14F3" w:rsidRDefault="00FA7115" w:rsidP="00FA7115">
      <w:pPr>
        <w:pStyle w:val="Titre3"/>
        <w:rPr>
          <w:lang w:val="fr-BE"/>
        </w:rPr>
      </w:pPr>
      <w:r w:rsidRPr="00FC14F3">
        <w:rPr>
          <w:lang w:val="fr-BE"/>
        </w:rPr>
        <w:t>Question III.</w:t>
      </w:r>
      <w:r w:rsidR="001847FF">
        <w:rPr>
          <w:lang w:val="fr-BE"/>
        </w:rPr>
        <w:t>2</w:t>
      </w:r>
      <w:r w:rsidR="00E57830">
        <w:rPr>
          <w:lang w:val="fr-BE"/>
        </w:rPr>
        <w:t>0</w:t>
      </w:r>
      <w:r w:rsidR="00997F08">
        <w:rPr>
          <w:lang w:val="fr-BE"/>
        </w:rPr>
        <w:t xml:space="preserve"> </w:t>
      </w:r>
    </w:p>
    <w:p w:rsidR="00FA7115" w:rsidRDefault="00FA7115" w:rsidP="00FA7115">
      <w:pPr>
        <w:rPr>
          <w:lang w:val="fr-BE"/>
        </w:rPr>
      </w:pPr>
    </w:p>
    <w:p w:rsidR="00D9378D" w:rsidRPr="00D9378D" w:rsidRDefault="00CF054C" w:rsidP="00D9378D">
      <w:pPr>
        <w:pStyle w:val="Paragraphedeliste"/>
        <w:ind w:left="0" w:firstLine="0"/>
        <w:rPr>
          <w:rFonts w:ascii="Palatino Linotype" w:eastAsia="Times New Roman" w:hAnsi="Palatino Linotype"/>
          <w:sz w:val="24"/>
          <w:szCs w:val="24"/>
        </w:rPr>
      </w:pPr>
      <w:r>
        <w:rPr>
          <w:rFonts w:ascii="Palatino Linotype" w:eastAsia="Times New Roman" w:hAnsi="Palatino Linotype"/>
          <w:sz w:val="24"/>
          <w:szCs w:val="24"/>
        </w:rPr>
        <w:t xml:space="preserve">Aux termes d’un </w:t>
      </w:r>
      <w:r w:rsidR="00D9378D" w:rsidRPr="00D9378D">
        <w:rPr>
          <w:rFonts w:ascii="Palatino Linotype" w:eastAsia="Times New Roman" w:hAnsi="Palatino Linotype"/>
          <w:sz w:val="24"/>
          <w:szCs w:val="24"/>
        </w:rPr>
        <w:t>testament authentique, le défunt, ayant toujours vécu en Région Wallonne,  avait institué légataire universelle une ASBL à charge pour elle de délivrer quatre legs particuliers, nets de droits :</w:t>
      </w:r>
    </w:p>
    <w:p w:rsidR="00D9378D" w:rsidRPr="00D9378D" w:rsidRDefault="00CF054C" w:rsidP="00D9378D">
      <w:pPr>
        <w:numPr>
          <w:ilvl w:val="0"/>
          <w:numId w:val="40"/>
        </w:numPr>
        <w:ind w:left="0" w:firstLine="0"/>
        <w:jc w:val="both"/>
        <w:rPr>
          <w:rFonts w:ascii="Palatino Linotype" w:hAnsi="Palatino Linotype"/>
          <w:lang w:val="fr-BE"/>
        </w:rPr>
      </w:pPr>
      <w:r>
        <w:rPr>
          <w:rFonts w:ascii="Palatino Linotype" w:hAnsi="Palatino Linotype"/>
          <w:lang w:val="fr-BE"/>
        </w:rPr>
        <w:t>400.000€ à Madame P</w:t>
      </w:r>
      <w:r w:rsidR="00D9378D" w:rsidRPr="00D9378D">
        <w:rPr>
          <w:rFonts w:ascii="Palatino Linotype" w:hAnsi="Palatino Linotype"/>
          <w:lang w:val="fr-BE"/>
        </w:rPr>
        <w:t>.</w:t>
      </w:r>
      <w:r>
        <w:rPr>
          <w:rFonts w:ascii="Palatino Linotype" w:hAnsi="Palatino Linotype"/>
          <w:lang w:val="fr-BE"/>
        </w:rPr>
        <w:t xml:space="preserve"> </w:t>
      </w:r>
      <w:r w:rsidR="00D9378D" w:rsidRPr="00D9378D">
        <w:rPr>
          <w:rFonts w:ascii="Palatino Linotype" w:hAnsi="Palatino Linotype"/>
          <w:lang w:val="fr-BE"/>
        </w:rPr>
        <w:t>;</w:t>
      </w:r>
    </w:p>
    <w:p w:rsidR="00D9378D" w:rsidRPr="00D9378D" w:rsidRDefault="00CF054C" w:rsidP="00D9378D">
      <w:pPr>
        <w:numPr>
          <w:ilvl w:val="0"/>
          <w:numId w:val="40"/>
        </w:numPr>
        <w:ind w:left="0" w:firstLine="0"/>
        <w:jc w:val="both"/>
        <w:rPr>
          <w:rFonts w:ascii="Palatino Linotype" w:hAnsi="Palatino Linotype"/>
          <w:lang w:val="fr-BE"/>
        </w:rPr>
      </w:pPr>
      <w:r>
        <w:rPr>
          <w:rFonts w:ascii="Palatino Linotype" w:hAnsi="Palatino Linotype"/>
          <w:lang w:val="fr-BE"/>
        </w:rPr>
        <w:t>400.000€ à Madame O</w:t>
      </w:r>
      <w:r w:rsidR="00D9378D" w:rsidRPr="00D9378D">
        <w:rPr>
          <w:rFonts w:ascii="Palatino Linotype" w:hAnsi="Palatino Linotype"/>
          <w:lang w:val="fr-BE"/>
        </w:rPr>
        <w:t>. ;</w:t>
      </w:r>
    </w:p>
    <w:p w:rsidR="00D9378D" w:rsidRPr="00D9378D" w:rsidRDefault="00D9378D" w:rsidP="00D9378D">
      <w:pPr>
        <w:numPr>
          <w:ilvl w:val="0"/>
          <w:numId w:val="40"/>
        </w:numPr>
        <w:ind w:left="0" w:firstLine="0"/>
        <w:jc w:val="both"/>
        <w:rPr>
          <w:rFonts w:ascii="Palatino Linotype" w:hAnsi="Palatino Linotype"/>
          <w:lang w:val="fr-BE"/>
        </w:rPr>
      </w:pPr>
      <w:bookmarkStart w:id="0" w:name="CompREDUIT01_r1_wId16"/>
      <w:r w:rsidRPr="00D9378D">
        <w:rPr>
          <w:rFonts w:ascii="Palatino Linotype" w:hAnsi="Palatino Linotype"/>
          <w:lang w:val="fr-BE"/>
        </w:rPr>
        <w:t xml:space="preserve">200.000€ </w:t>
      </w:r>
      <w:r w:rsidRPr="00CF054C">
        <w:rPr>
          <w:rFonts w:ascii="Palatino Linotype" w:hAnsi="Palatino Linotype"/>
          <w:lang w:val="fr-BE"/>
        </w:rPr>
        <w:t xml:space="preserve">à  </w:t>
      </w:r>
      <w:r w:rsidRPr="00CF054C">
        <w:rPr>
          <w:rFonts w:ascii="Palatino Linotype" w:hAnsi="Palatino Linotype"/>
          <w:lang w:val="fr-BE"/>
        </w:rPr>
        <w:fldChar w:fldCharType="begin">
          <w:ffData>
            <w:name w:val=""/>
            <w:enabled/>
            <w:calcOnExit w:val="0"/>
            <w:entryMacro w:val="EntryMacro"/>
            <w:exitMacro w:val="ExitMacro"/>
            <w:helpText w:type="text" w:val="[ffldname=TITRE_19_1_63]&#10;"/>
            <w:statusText w:type="text" w:val="Titre de civilité."/>
            <w:textInput>
              <w:default w:val="Madame"/>
            </w:textInput>
          </w:ffData>
        </w:fldChar>
      </w:r>
      <w:r w:rsidRPr="00CF054C">
        <w:rPr>
          <w:rFonts w:ascii="Palatino Linotype" w:hAnsi="Palatino Linotype"/>
          <w:lang w:val="fr-BE"/>
        </w:rPr>
        <w:instrText xml:space="preserve"> FORMTEXT </w:instrText>
      </w:r>
      <w:r w:rsidRPr="00CF054C">
        <w:rPr>
          <w:rFonts w:ascii="Palatino Linotype" w:hAnsi="Palatino Linotype"/>
          <w:lang w:val="fr-BE"/>
        </w:rPr>
      </w:r>
      <w:r w:rsidRPr="00CF054C">
        <w:rPr>
          <w:rFonts w:ascii="Palatino Linotype" w:hAnsi="Palatino Linotype"/>
          <w:lang w:val="fr-BE"/>
        </w:rPr>
        <w:fldChar w:fldCharType="separate"/>
      </w:r>
      <w:r w:rsidRPr="00CF054C">
        <w:rPr>
          <w:rFonts w:ascii="Palatino Linotype" w:hAnsi="Palatino Linotype"/>
          <w:lang w:val="fr-BE"/>
        </w:rPr>
        <w:t>Madame</w:t>
      </w:r>
      <w:r w:rsidRPr="00CF054C">
        <w:rPr>
          <w:rFonts w:ascii="Palatino Linotype" w:hAnsi="Palatino Linotype"/>
          <w:lang w:val="fr-BE"/>
        </w:rPr>
        <w:fldChar w:fldCharType="end"/>
      </w:r>
      <w:r w:rsidRPr="00CF054C">
        <w:rPr>
          <w:rFonts w:ascii="Palatino Linotype" w:hAnsi="Palatino Linotype"/>
          <w:lang w:val="fr-BE"/>
        </w:rPr>
        <w:t xml:space="preserve"> </w:t>
      </w:r>
      <w:bookmarkEnd w:id="0"/>
      <w:r w:rsidR="00CF054C">
        <w:rPr>
          <w:rFonts w:ascii="Palatino Linotype" w:hAnsi="Palatino Linotype"/>
          <w:lang w:val="fr-BE"/>
        </w:rPr>
        <w:t>M</w:t>
      </w:r>
      <w:proofErr w:type="gramStart"/>
      <w:r w:rsidRPr="00D9378D">
        <w:rPr>
          <w:rFonts w:ascii="Palatino Linotype" w:hAnsi="Palatino Linotype"/>
          <w:lang w:val="fr-BE"/>
        </w:rPr>
        <w:t>. ;</w:t>
      </w:r>
      <w:proofErr w:type="gramEnd"/>
    </w:p>
    <w:p w:rsidR="00D9378D" w:rsidRPr="00D9378D" w:rsidRDefault="00CF054C" w:rsidP="00D9378D">
      <w:pPr>
        <w:numPr>
          <w:ilvl w:val="0"/>
          <w:numId w:val="40"/>
        </w:numPr>
        <w:ind w:left="0" w:firstLine="0"/>
        <w:jc w:val="both"/>
        <w:rPr>
          <w:rFonts w:ascii="Palatino Linotype" w:hAnsi="Palatino Linotype"/>
          <w:lang w:val="fr-BE"/>
        </w:rPr>
      </w:pPr>
      <w:r>
        <w:rPr>
          <w:rFonts w:ascii="Palatino Linotype" w:hAnsi="Palatino Linotype"/>
          <w:lang w:val="fr-BE"/>
        </w:rPr>
        <w:t>200.000€ à  Madame N</w:t>
      </w:r>
      <w:r w:rsidR="00D9378D" w:rsidRPr="00D9378D">
        <w:rPr>
          <w:rFonts w:ascii="Palatino Linotype" w:hAnsi="Palatino Linotype"/>
          <w:lang w:val="fr-BE"/>
        </w:rPr>
        <w:t xml:space="preserve">. </w:t>
      </w:r>
    </w:p>
    <w:p w:rsidR="00D9378D" w:rsidRPr="00D9378D" w:rsidRDefault="00D9378D" w:rsidP="00D9378D">
      <w:pPr>
        <w:jc w:val="both"/>
        <w:rPr>
          <w:rFonts w:ascii="Palatino Linotype" w:hAnsi="Palatino Linotype"/>
          <w:lang w:val="fr-BE"/>
        </w:rPr>
      </w:pPr>
      <w:r w:rsidRPr="00D9378D">
        <w:rPr>
          <w:rFonts w:ascii="Palatino Linotype" w:hAnsi="Palatino Linotype"/>
          <w:lang w:val="fr-BE"/>
        </w:rPr>
        <w:t>Les légataires particuliers sont tous fiscalement étrangers au défunt.</w:t>
      </w:r>
    </w:p>
    <w:p w:rsidR="00D9378D" w:rsidRPr="00D9378D" w:rsidRDefault="00D9378D" w:rsidP="00D9378D">
      <w:pPr>
        <w:jc w:val="both"/>
        <w:rPr>
          <w:rFonts w:ascii="Palatino Linotype" w:hAnsi="Palatino Linotype"/>
          <w:lang w:val="fr-BE"/>
        </w:rPr>
      </w:pPr>
      <w:r w:rsidRPr="00D9378D">
        <w:rPr>
          <w:rFonts w:ascii="Palatino Linotype" w:hAnsi="Palatino Linotype"/>
          <w:lang w:val="fr-BE"/>
        </w:rPr>
        <w:t>L’actif</w:t>
      </w:r>
      <w:r w:rsidR="00276916">
        <w:rPr>
          <w:rFonts w:ascii="Palatino Linotype" w:hAnsi="Palatino Linotype"/>
          <w:lang w:val="fr-BE"/>
        </w:rPr>
        <w:t xml:space="preserve"> net</w:t>
      </w:r>
      <w:r w:rsidRPr="00D9378D">
        <w:rPr>
          <w:rFonts w:ascii="Palatino Linotype" w:hAnsi="Palatino Linotype"/>
          <w:lang w:val="fr-BE"/>
        </w:rPr>
        <w:t xml:space="preserve"> de la succession s’élève à 2.000.000€.</w:t>
      </w:r>
    </w:p>
    <w:p w:rsidR="00D9378D" w:rsidRPr="00D9378D" w:rsidRDefault="00CF054C" w:rsidP="00D9378D">
      <w:pPr>
        <w:jc w:val="both"/>
        <w:rPr>
          <w:rFonts w:ascii="Palatino Linotype" w:hAnsi="Palatino Linotype"/>
          <w:lang w:val="fr-BE"/>
        </w:rPr>
      </w:pPr>
      <w:r>
        <w:rPr>
          <w:rFonts w:ascii="Palatino Linotype" w:hAnsi="Palatino Linotype"/>
          <w:lang w:val="fr-BE"/>
        </w:rPr>
        <w:t>Que conseillez-vous à l’ASBL</w:t>
      </w:r>
      <w:r w:rsidR="00D9378D" w:rsidRPr="00D9378D">
        <w:rPr>
          <w:rFonts w:ascii="Palatino Linotype" w:hAnsi="Palatino Linotype"/>
          <w:lang w:val="fr-BE"/>
        </w:rPr>
        <w:t> ?</w:t>
      </w:r>
      <w:r>
        <w:rPr>
          <w:rFonts w:ascii="Palatino Linotype" w:hAnsi="Palatino Linotype"/>
          <w:lang w:val="fr-BE"/>
        </w:rPr>
        <w:t xml:space="preserve"> Justifiez.</w:t>
      </w:r>
    </w:p>
    <w:p w:rsidR="00D9378D" w:rsidRPr="00D30E18" w:rsidRDefault="00D9378D" w:rsidP="00D9378D">
      <w:pPr>
        <w:pStyle w:val="Paragraphedeliste"/>
        <w:ind w:left="0"/>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lang w:val="fr-BE"/>
        </w:rPr>
      </w:pPr>
    </w:p>
    <w:p w:rsidR="00654CA8" w:rsidRPr="00FC14F3" w:rsidRDefault="00654CA8" w:rsidP="00654CA8">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654CA8" w:rsidRPr="00FC14F3" w:rsidRDefault="00654CA8" w:rsidP="00654CA8">
      <w:pPr>
        <w:pBdr>
          <w:top w:val="single" w:sz="4" w:space="1" w:color="auto"/>
          <w:left w:val="single" w:sz="4" w:space="4" w:color="auto"/>
          <w:bottom w:val="single" w:sz="4" w:space="1" w:color="auto"/>
          <w:right w:val="single" w:sz="4" w:space="4" w:color="auto"/>
        </w:pBdr>
        <w:rPr>
          <w:sz w:val="10"/>
          <w:szCs w:val="16"/>
          <w:lang w:val="fr-BE"/>
        </w:rPr>
      </w:pPr>
    </w:p>
    <w:p w:rsidR="00997F08" w:rsidRDefault="00997F08" w:rsidP="00FA7115">
      <w:pPr>
        <w:pStyle w:val="Titre3"/>
        <w:rPr>
          <w:lang w:val="fr-BE"/>
        </w:rPr>
      </w:pPr>
    </w:p>
    <w:p w:rsidR="00FA7115" w:rsidRDefault="00FA7115" w:rsidP="00FA7115">
      <w:pPr>
        <w:pStyle w:val="Titre3"/>
        <w:rPr>
          <w:lang w:val="fr-BE"/>
        </w:rPr>
      </w:pPr>
      <w:r w:rsidRPr="00FC14F3">
        <w:rPr>
          <w:lang w:val="fr-BE"/>
        </w:rPr>
        <w:t>Question III.</w:t>
      </w:r>
      <w:r w:rsidR="001847FF">
        <w:rPr>
          <w:lang w:val="fr-BE"/>
        </w:rPr>
        <w:t>2</w:t>
      </w:r>
      <w:r w:rsidR="00E57830">
        <w:rPr>
          <w:lang w:val="fr-BE"/>
        </w:rPr>
        <w:t>1</w:t>
      </w:r>
      <w:r w:rsidR="00EE5F23">
        <w:rPr>
          <w:lang w:val="fr-BE"/>
        </w:rPr>
        <w:t xml:space="preserve"> </w:t>
      </w:r>
    </w:p>
    <w:p w:rsidR="00D201C3" w:rsidRDefault="00D201C3" w:rsidP="00D201C3">
      <w:pPr>
        <w:rPr>
          <w:lang w:val="fr-BE"/>
        </w:rPr>
      </w:pPr>
    </w:p>
    <w:p w:rsidR="004B5FC9" w:rsidRPr="00EE35E9" w:rsidRDefault="004B5FC9" w:rsidP="004B5FC9">
      <w:pPr>
        <w:rPr>
          <w:rFonts w:ascii="Palatino Linotype" w:hAnsi="Palatino Linotype"/>
          <w:lang w:val="fr-BE"/>
        </w:rPr>
      </w:pPr>
      <w:r w:rsidRPr="00EE35E9">
        <w:rPr>
          <w:rFonts w:ascii="Palatino Linotype" w:hAnsi="Palatino Linotype"/>
          <w:lang w:val="fr-BE"/>
        </w:rPr>
        <w:t>Un promoteur immobilier souhaite lotir un bien sis en Région wallonne le long d’une voirie équipée entre une usine et un garage. Quel(s) type(s) de permis faut-il ? Détaillez.</w:t>
      </w:r>
    </w:p>
    <w:p w:rsidR="004B5FC9" w:rsidRPr="005E7445" w:rsidRDefault="004B5FC9" w:rsidP="004B5FC9">
      <w:pPr>
        <w:jc w:val="both"/>
        <w:rPr>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CA731C" w:rsidRDefault="00CA731C">
      <w:pPr>
        <w:pStyle w:val="TableContents"/>
        <w:rPr>
          <w:snapToGrid/>
          <w:szCs w:val="24"/>
          <w:lang w:val="fr-BE" w:eastAsia="en-US"/>
        </w:rPr>
      </w:pPr>
    </w:p>
    <w:p w:rsidR="00FA7115" w:rsidRPr="00FC14F3" w:rsidRDefault="00FA7115" w:rsidP="00FA7115">
      <w:pPr>
        <w:pStyle w:val="Titre3"/>
        <w:rPr>
          <w:lang w:val="fr-BE"/>
        </w:rPr>
      </w:pPr>
      <w:r w:rsidRPr="00FC14F3">
        <w:rPr>
          <w:lang w:val="fr-BE"/>
        </w:rPr>
        <w:lastRenderedPageBreak/>
        <w:t>Question III.2</w:t>
      </w:r>
      <w:r w:rsidR="00E57830">
        <w:rPr>
          <w:lang w:val="fr-BE"/>
        </w:rPr>
        <w:t>2</w:t>
      </w:r>
      <w:r w:rsidR="006A6B73">
        <w:rPr>
          <w:lang w:val="fr-BE"/>
        </w:rPr>
        <w:t xml:space="preserve"> </w:t>
      </w:r>
    </w:p>
    <w:p w:rsidR="00FA7115" w:rsidRPr="00DB4303" w:rsidRDefault="00FA7115" w:rsidP="00FA7115">
      <w:pPr>
        <w:rPr>
          <w:rFonts w:ascii="Palatino Linotype" w:hAnsi="Palatino Linotype"/>
          <w:lang w:val="fr-BE"/>
        </w:rPr>
      </w:pPr>
    </w:p>
    <w:p w:rsidR="00DB4303" w:rsidRPr="00DB4303" w:rsidRDefault="00DB4303" w:rsidP="00CF054C">
      <w:pPr>
        <w:jc w:val="both"/>
        <w:rPr>
          <w:rFonts w:ascii="Palatino Linotype" w:hAnsi="Palatino Linotype"/>
          <w:lang w:val="fr-BE"/>
        </w:rPr>
      </w:pPr>
      <w:r w:rsidRPr="00DB4303">
        <w:rPr>
          <w:rFonts w:ascii="Palatino Linotype" w:hAnsi="Palatino Linotype"/>
          <w:lang w:val="fr-BE"/>
        </w:rPr>
        <w:t>Un notai</w:t>
      </w:r>
      <w:r w:rsidR="00CF054C">
        <w:rPr>
          <w:rFonts w:ascii="Palatino Linotype" w:hAnsi="Palatino Linotype"/>
          <w:lang w:val="fr-BE"/>
        </w:rPr>
        <w:t xml:space="preserve">re peut-il signer une requête - </w:t>
      </w:r>
      <w:r w:rsidRPr="00DB4303">
        <w:rPr>
          <w:rFonts w:ascii="Palatino Linotype" w:hAnsi="Palatino Linotype"/>
          <w:lang w:val="fr-BE"/>
        </w:rPr>
        <w:t>à déposer devant le Président du Tribunal de Commerce territorialement compétent</w:t>
      </w:r>
      <w:r w:rsidR="00CF054C">
        <w:rPr>
          <w:rFonts w:ascii="Palatino Linotype" w:hAnsi="Palatino Linotype"/>
          <w:lang w:val="fr-BE"/>
        </w:rPr>
        <w:t xml:space="preserve"> -</w:t>
      </w:r>
      <w:r w:rsidRPr="00DB4303">
        <w:rPr>
          <w:rFonts w:ascii="Palatino Linotype" w:hAnsi="Palatino Linotype"/>
          <w:lang w:val="fr-BE"/>
        </w:rPr>
        <w:t xml:space="preserve"> visant à la désignation d’un liquidateur d’une société ?</w:t>
      </w:r>
    </w:p>
    <w:p w:rsidR="00DB4303" w:rsidRPr="00DB4303" w:rsidRDefault="00DB4303" w:rsidP="00DB4303">
      <w:pPr>
        <w:rPr>
          <w:rFonts w:ascii="Verdana" w:hAnsi="Verdana"/>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3F14CF" w:rsidRPr="00121382" w:rsidRDefault="003F14CF" w:rsidP="00FA7115">
      <w:pPr>
        <w:rPr>
          <w:rFonts w:ascii="Palatino Linotype" w:hAnsi="Palatino Linotype"/>
          <w:lang w:val="fr-BE"/>
        </w:rPr>
      </w:pPr>
    </w:p>
    <w:p w:rsidR="00FA7115" w:rsidRPr="00FC14F3" w:rsidRDefault="00FA7115" w:rsidP="00FA7115">
      <w:pPr>
        <w:pStyle w:val="Titre3"/>
        <w:rPr>
          <w:lang w:val="fr-BE"/>
        </w:rPr>
      </w:pPr>
      <w:r w:rsidRPr="00FC14F3">
        <w:rPr>
          <w:lang w:val="fr-BE"/>
        </w:rPr>
        <w:t>Question III.2</w:t>
      </w:r>
      <w:r w:rsidR="00E57830">
        <w:rPr>
          <w:lang w:val="fr-BE"/>
        </w:rPr>
        <w:t>3</w:t>
      </w:r>
      <w:r w:rsidR="00BA252D">
        <w:rPr>
          <w:lang w:val="fr-BE"/>
        </w:rPr>
        <w:t xml:space="preserve"> </w:t>
      </w:r>
    </w:p>
    <w:p w:rsidR="00FA7115" w:rsidRDefault="00FA7115" w:rsidP="00FA7115">
      <w:pPr>
        <w:rPr>
          <w:lang w:val="fr-BE"/>
        </w:rPr>
      </w:pPr>
    </w:p>
    <w:p w:rsidR="00F06426" w:rsidRPr="00F06426" w:rsidRDefault="00F06426" w:rsidP="00F06426">
      <w:pPr>
        <w:jc w:val="both"/>
        <w:rPr>
          <w:rFonts w:ascii="Palatino Linotype" w:hAnsi="Palatino Linotype"/>
          <w:lang w:val="fr-BE"/>
        </w:rPr>
      </w:pPr>
      <w:r w:rsidRPr="00F06426">
        <w:rPr>
          <w:rFonts w:ascii="Palatino Linotype" w:hAnsi="Palatino Linotype"/>
          <w:lang w:val="fr-BE"/>
        </w:rPr>
        <w:t xml:space="preserve">Un compromis de vente </w:t>
      </w:r>
      <w:r w:rsidR="0091518B" w:rsidRPr="00F06426">
        <w:rPr>
          <w:rFonts w:ascii="Palatino Linotype" w:hAnsi="Palatino Linotype"/>
          <w:lang w:val="fr-BE"/>
        </w:rPr>
        <w:t xml:space="preserve">d’un appartement neuf </w:t>
      </w:r>
      <w:r w:rsidRPr="00F06426">
        <w:rPr>
          <w:rFonts w:ascii="Palatino Linotype" w:hAnsi="Palatino Linotype"/>
          <w:lang w:val="fr-BE"/>
        </w:rPr>
        <w:t>est signé le 10 novembre 2016.</w:t>
      </w:r>
    </w:p>
    <w:p w:rsidR="00F06426" w:rsidRPr="00F06426" w:rsidRDefault="0091518B" w:rsidP="00F06426">
      <w:pPr>
        <w:jc w:val="both"/>
        <w:rPr>
          <w:rFonts w:ascii="Palatino Linotype" w:hAnsi="Palatino Linotype"/>
          <w:lang w:val="fr-BE"/>
        </w:rPr>
      </w:pPr>
      <w:r>
        <w:rPr>
          <w:rFonts w:ascii="Palatino Linotype" w:hAnsi="Palatino Linotype"/>
          <w:lang w:val="fr-BE"/>
        </w:rPr>
        <w:t>L</w:t>
      </w:r>
      <w:r w:rsidRPr="00F06426">
        <w:rPr>
          <w:rFonts w:ascii="Palatino Linotype" w:hAnsi="Palatino Linotype"/>
          <w:lang w:val="fr-BE"/>
        </w:rPr>
        <w:t xml:space="preserve">’acte est </w:t>
      </w:r>
      <w:r>
        <w:rPr>
          <w:rFonts w:ascii="Palatino Linotype" w:hAnsi="Palatino Linotype"/>
          <w:lang w:val="fr-BE"/>
        </w:rPr>
        <w:t>signé</w:t>
      </w:r>
      <w:r w:rsidRPr="00F06426">
        <w:rPr>
          <w:rFonts w:ascii="Palatino Linotype" w:hAnsi="Palatino Linotype"/>
          <w:lang w:val="fr-BE"/>
        </w:rPr>
        <w:t xml:space="preserve"> </w:t>
      </w:r>
      <w:r>
        <w:rPr>
          <w:rFonts w:ascii="Palatino Linotype" w:hAnsi="Palatino Linotype"/>
          <w:lang w:val="fr-BE"/>
        </w:rPr>
        <w:t>le 20 janvier 2017.  Les fonds</w:t>
      </w:r>
      <w:r w:rsidR="00F06426" w:rsidRPr="00F06426">
        <w:rPr>
          <w:rFonts w:ascii="Palatino Linotype" w:hAnsi="Palatino Linotype"/>
          <w:lang w:val="fr-BE"/>
        </w:rPr>
        <w:t xml:space="preserve"> </w:t>
      </w:r>
      <w:r w:rsidR="00A33FE6">
        <w:rPr>
          <w:rFonts w:ascii="Palatino Linotype" w:hAnsi="Palatino Linotype"/>
          <w:lang w:val="fr-BE"/>
        </w:rPr>
        <w:t>versés au notaire</w:t>
      </w:r>
      <w:r w:rsidRPr="0091518B">
        <w:rPr>
          <w:rFonts w:ascii="Palatino Linotype" w:hAnsi="Palatino Linotype"/>
          <w:lang w:val="fr-BE"/>
        </w:rPr>
        <w:t xml:space="preserve"> </w:t>
      </w:r>
      <w:r>
        <w:rPr>
          <w:rFonts w:ascii="Palatino Linotype" w:hAnsi="Palatino Linotype"/>
          <w:lang w:val="fr-BE"/>
        </w:rPr>
        <w:t>lui parviennent le lendemain. A quelle date</w:t>
      </w:r>
      <w:r w:rsidR="00F06426" w:rsidRPr="00F06426">
        <w:rPr>
          <w:rFonts w:ascii="Palatino Linotype" w:hAnsi="Palatino Linotype"/>
          <w:lang w:val="fr-BE"/>
        </w:rPr>
        <w:t xml:space="preserve"> la facture des honoraires </w:t>
      </w:r>
      <w:proofErr w:type="spellStart"/>
      <w:r w:rsidR="00F06426" w:rsidRPr="00F06426">
        <w:rPr>
          <w:rFonts w:ascii="Palatino Linotype" w:hAnsi="Palatino Linotype"/>
          <w:lang w:val="fr-BE"/>
        </w:rPr>
        <w:t>doit-</w:t>
      </w:r>
      <w:bookmarkStart w:id="1" w:name="_GoBack"/>
      <w:bookmarkEnd w:id="1"/>
      <w:r w:rsidR="00F06426" w:rsidRPr="00F06426">
        <w:rPr>
          <w:rFonts w:ascii="Palatino Linotype" w:hAnsi="Palatino Linotype"/>
          <w:lang w:val="fr-BE"/>
        </w:rPr>
        <w:t>elle</w:t>
      </w:r>
      <w:proofErr w:type="spellEnd"/>
      <w:r w:rsidR="00F06426" w:rsidRPr="00F06426">
        <w:rPr>
          <w:rFonts w:ascii="Palatino Linotype" w:hAnsi="Palatino Linotype"/>
          <w:lang w:val="fr-BE"/>
        </w:rPr>
        <w:t xml:space="preserve"> être établie ?</w:t>
      </w:r>
    </w:p>
    <w:p w:rsidR="00F06426" w:rsidRPr="005172DF" w:rsidRDefault="00F06426" w:rsidP="00F06426">
      <w:pPr>
        <w:jc w:val="both"/>
        <w:rPr>
          <w:i/>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lang w:val="fr-BE"/>
        </w:rPr>
      </w:pPr>
    </w:p>
    <w:p w:rsidR="00964ABB" w:rsidRPr="00FC14F3" w:rsidRDefault="00964ABB" w:rsidP="00964ABB">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964ABB" w:rsidRPr="00FC14F3" w:rsidRDefault="00964ABB" w:rsidP="00964ABB">
      <w:pPr>
        <w:pBdr>
          <w:top w:val="single" w:sz="4" w:space="1" w:color="auto"/>
          <w:left w:val="single" w:sz="4" w:space="4" w:color="auto"/>
          <w:bottom w:val="single" w:sz="4" w:space="1" w:color="auto"/>
          <w:right w:val="single" w:sz="4" w:space="4" w:color="auto"/>
        </w:pBdr>
        <w:rPr>
          <w:sz w:val="10"/>
          <w:szCs w:val="16"/>
          <w:lang w:val="fr-BE"/>
        </w:rPr>
      </w:pPr>
    </w:p>
    <w:p w:rsidR="00BA252D" w:rsidRPr="00FC14F3" w:rsidRDefault="00BA252D" w:rsidP="00BA252D">
      <w:pPr>
        <w:pBdr>
          <w:top w:val="single" w:sz="4" w:space="1" w:color="auto"/>
          <w:left w:val="single" w:sz="4" w:space="4" w:color="auto"/>
          <w:bottom w:val="single" w:sz="4" w:space="1" w:color="auto"/>
          <w:right w:val="single" w:sz="4" w:space="4" w:color="auto"/>
        </w:pBdr>
        <w:rPr>
          <w:sz w:val="10"/>
          <w:szCs w:val="16"/>
          <w:lang w:val="fr-BE"/>
        </w:rPr>
      </w:pPr>
    </w:p>
    <w:p w:rsidR="00FA7115" w:rsidRPr="00FC14F3" w:rsidRDefault="00FA7115" w:rsidP="00FA7115">
      <w:pPr>
        <w:pStyle w:val="TableContents"/>
        <w:rPr>
          <w:snapToGrid/>
          <w:szCs w:val="24"/>
          <w:lang w:val="fr-BE" w:eastAsia="en-US"/>
        </w:rPr>
      </w:pPr>
    </w:p>
    <w:p w:rsidR="00FA7115" w:rsidRDefault="00FA7115" w:rsidP="00FA7115">
      <w:pPr>
        <w:pStyle w:val="Titre3"/>
        <w:rPr>
          <w:lang w:val="fr-BE"/>
        </w:rPr>
      </w:pPr>
      <w:r w:rsidRPr="00FC14F3">
        <w:rPr>
          <w:lang w:val="fr-BE"/>
        </w:rPr>
        <w:t>Question III.</w:t>
      </w:r>
      <w:r w:rsidR="001847FF">
        <w:rPr>
          <w:lang w:val="fr-BE"/>
        </w:rPr>
        <w:t>2</w:t>
      </w:r>
      <w:r w:rsidR="00E57830">
        <w:rPr>
          <w:lang w:val="fr-BE"/>
        </w:rPr>
        <w:t>4</w:t>
      </w:r>
      <w:r w:rsidR="00370639">
        <w:rPr>
          <w:lang w:val="fr-BE"/>
        </w:rPr>
        <w:t xml:space="preserve"> </w:t>
      </w:r>
    </w:p>
    <w:p w:rsidR="00D83127" w:rsidRDefault="00D83127" w:rsidP="00D83127">
      <w:pPr>
        <w:rPr>
          <w:lang w:val="fr-BE"/>
        </w:rPr>
      </w:pPr>
    </w:p>
    <w:p w:rsidR="00E859CD" w:rsidRDefault="0091518B" w:rsidP="00E859CD">
      <w:pPr>
        <w:jc w:val="both"/>
        <w:rPr>
          <w:rFonts w:ascii="Palatino Linotype" w:hAnsi="Palatino Linotype"/>
          <w:lang w:val="fr-BE"/>
        </w:rPr>
      </w:pPr>
      <w:r>
        <w:rPr>
          <w:rFonts w:ascii="Palatino Linotype" w:hAnsi="Palatino Linotype"/>
          <w:lang w:val="fr-BE"/>
        </w:rPr>
        <w:t xml:space="preserve">Vous êtes chargé </w:t>
      </w:r>
      <w:r w:rsidR="00E859CD" w:rsidRPr="00E859CD">
        <w:rPr>
          <w:rFonts w:ascii="Palatino Linotype" w:hAnsi="Palatino Linotype"/>
          <w:lang w:val="fr-BE"/>
        </w:rPr>
        <w:t>de rédiger un contrat de bail</w:t>
      </w:r>
      <w:r>
        <w:rPr>
          <w:rFonts w:ascii="Palatino Linotype" w:hAnsi="Palatino Linotype"/>
          <w:lang w:val="fr-BE"/>
        </w:rPr>
        <w:t xml:space="preserve"> de résidence principale d’une durée</w:t>
      </w:r>
      <w:r w:rsidR="00E859CD" w:rsidRPr="00E859CD">
        <w:rPr>
          <w:rFonts w:ascii="Palatino Linotype" w:hAnsi="Palatino Linotype"/>
          <w:lang w:val="fr-BE"/>
        </w:rPr>
        <w:t xml:space="preserve"> </w:t>
      </w:r>
      <w:r>
        <w:rPr>
          <w:rFonts w:ascii="Palatino Linotype" w:hAnsi="Palatino Linotype"/>
          <w:lang w:val="fr-BE"/>
        </w:rPr>
        <w:t>de</w:t>
      </w:r>
      <w:r w:rsidR="00E859CD" w:rsidRPr="00E859CD">
        <w:rPr>
          <w:rFonts w:ascii="Palatino Linotype" w:hAnsi="Palatino Linotype"/>
          <w:lang w:val="fr-BE"/>
        </w:rPr>
        <w:t xml:space="preserve"> trois ans</w:t>
      </w:r>
      <w:r>
        <w:rPr>
          <w:rFonts w:ascii="Palatino Linotype" w:hAnsi="Palatino Linotype"/>
          <w:lang w:val="fr-BE"/>
        </w:rPr>
        <w:t>. Pouvez-vous y insérer</w:t>
      </w:r>
      <w:r w:rsidR="00E859CD" w:rsidRPr="00E859CD">
        <w:rPr>
          <w:rFonts w:ascii="Palatino Linotype" w:hAnsi="Palatino Linotype"/>
          <w:lang w:val="fr-BE"/>
        </w:rPr>
        <w:t xml:space="preserve"> une clause autorisant le preneur à résilier anticipativement le bail ? </w:t>
      </w:r>
    </w:p>
    <w:p w:rsidR="00E859CD" w:rsidRPr="00E859CD" w:rsidRDefault="00E859CD" w:rsidP="00E859CD">
      <w:pPr>
        <w:jc w:val="both"/>
        <w:rPr>
          <w:rFonts w:ascii="Palatino Linotype" w:hAnsi="Palatino Linotype"/>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lastRenderedPageBreak/>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E859CD" w:rsidRDefault="00E859CD" w:rsidP="00FA7115">
      <w:pPr>
        <w:pStyle w:val="Titre3"/>
        <w:rPr>
          <w:lang w:val="fr-BE"/>
        </w:rPr>
      </w:pPr>
    </w:p>
    <w:p w:rsidR="00FA7115" w:rsidRPr="00FC14F3" w:rsidRDefault="00FA7115" w:rsidP="00FA7115">
      <w:pPr>
        <w:pStyle w:val="Titre3"/>
        <w:rPr>
          <w:lang w:val="fr-BE"/>
        </w:rPr>
      </w:pPr>
      <w:r w:rsidRPr="00FC14F3">
        <w:rPr>
          <w:lang w:val="fr-BE"/>
        </w:rPr>
        <w:t>Question III.</w:t>
      </w:r>
      <w:r w:rsidR="00E57830">
        <w:rPr>
          <w:lang w:val="fr-BE"/>
        </w:rPr>
        <w:t>25</w:t>
      </w:r>
      <w:r w:rsidR="00B458AB">
        <w:rPr>
          <w:lang w:val="fr-BE"/>
        </w:rPr>
        <w:t xml:space="preserve">  </w:t>
      </w:r>
    </w:p>
    <w:p w:rsidR="004A54BE" w:rsidRPr="00F27413" w:rsidRDefault="004A54BE" w:rsidP="004A54BE">
      <w:pPr>
        <w:pStyle w:val="Paragraphedeliste"/>
        <w:ind w:firstLine="0"/>
        <w:jc w:val="left"/>
        <w:rPr>
          <w:rFonts w:ascii="Palatino Linotype" w:eastAsia="Times New Roman" w:hAnsi="Palatino Linotype"/>
          <w:sz w:val="24"/>
          <w:szCs w:val="24"/>
        </w:rPr>
      </w:pPr>
    </w:p>
    <w:p w:rsidR="00EE35E9" w:rsidRPr="00F27413" w:rsidRDefault="00EE35E9" w:rsidP="0091518B">
      <w:pPr>
        <w:jc w:val="both"/>
        <w:rPr>
          <w:rFonts w:ascii="Palatino Linotype" w:hAnsi="Palatino Linotype"/>
          <w:lang w:val="fr-BE"/>
        </w:rPr>
      </w:pPr>
      <w:r w:rsidRPr="00F27413">
        <w:rPr>
          <w:rFonts w:ascii="Palatino Linotype" w:hAnsi="Palatino Linotype"/>
          <w:lang w:val="fr-BE"/>
        </w:rPr>
        <w:t xml:space="preserve">En Région de Bruxelles-Capitale, le titulaire d’un </w:t>
      </w:r>
      <w:r w:rsidR="00406A5E">
        <w:rPr>
          <w:rFonts w:ascii="Palatino Linotype" w:hAnsi="Palatino Linotype"/>
          <w:lang w:val="fr-BE"/>
        </w:rPr>
        <w:t xml:space="preserve">« petit » </w:t>
      </w:r>
      <w:r w:rsidRPr="00F27413">
        <w:rPr>
          <w:rFonts w:ascii="Palatino Linotype" w:hAnsi="Palatino Linotype"/>
          <w:lang w:val="fr-BE"/>
        </w:rPr>
        <w:t>permis de lotir peut-il céder son permis et vendre tous les lo</w:t>
      </w:r>
      <w:r w:rsidR="00C04B99">
        <w:rPr>
          <w:rFonts w:ascii="Palatino Linotype" w:hAnsi="Palatino Linotype"/>
          <w:lang w:val="fr-BE"/>
        </w:rPr>
        <w:t>ts au même cessionnaire ? Quel(</w:t>
      </w:r>
      <w:r w:rsidRPr="00F27413">
        <w:rPr>
          <w:rFonts w:ascii="Palatino Linotype" w:hAnsi="Palatino Linotype"/>
          <w:lang w:val="fr-BE"/>
        </w:rPr>
        <w:t>s</w:t>
      </w:r>
      <w:r w:rsidR="00C04B99">
        <w:rPr>
          <w:rFonts w:ascii="Palatino Linotype" w:hAnsi="Palatino Linotype"/>
          <w:lang w:val="fr-BE"/>
        </w:rPr>
        <w:t>) acte(s) le notaire doit-il recevoir ?</w:t>
      </w:r>
      <w:r w:rsidRPr="00F27413">
        <w:rPr>
          <w:rFonts w:ascii="Palatino Linotype" w:hAnsi="Palatino Linotype"/>
          <w:lang w:val="fr-BE"/>
        </w:rPr>
        <w:t xml:space="preserve"> </w:t>
      </w:r>
      <w:r w:rsidR="00C04B99">
        <w:rPr>
          <w:rFonts w:ascii="Palatino Linotype" w:hAnsi="Palatino Linotype"/>
          <w:lang w:val="fr-BE"/>
        </w:rPr>
        <w:t xml:space="preserve">Quelle </w:t>
      </w:r>
      <w:r w:rsidRPr="00F27413">
        <w:rPr>
          <w:rFonts w:ascii="Palatino Linotype" w:hAnsi="Palatino Linotype"/>
          <w:lang w:val="fr-BE"/>
        </w:rPr>
        <w:t>s</w:t>
      </w:r>
      <w:r w:rsidR="0091518B">
        <w:rPr>
          <w:rFonts w:ascii="Palatino Linotype" w:hAnsi="Palatino Linotype"/>
          <w:lang w:val="fr-BE"/>
        </w:rPr>
        <w:t xml:space="preserve">erait </w:t>
      </w:r>
      <w:r w:rsidR="00C04B99">
        <w:rPr>
          <w:rFonts w:ascii="Palatino Linotype" w:hAnsi="Palatino Linotype"/>
          <w:lang w:val="fr-BE"/>
        </w:rPr>
        <w:t>l</w:t>
      </w:r>
      <w:r w:rsidR="00406A5E">
        <w:rPr>
          <w:rFonts w:ascii="Palatino Linotype" w:hAnsi="Palatino Linotype"/>
          <w:lang w:val="fr-BE"/>
        </w:rPr>
        <w:t>a</w:t>
      </w:r>
      <w:r w:rsidR="0091518B">
        <w:rPr>
          <w:rFonts w:ascii="Palatino Linotype" w:hAnsi="Palatino Linotype"/>
          <w:lang w:val="fr-BE"/>
        </w:rPr>
        <w:t xml:space="preserve"> conséquence</w:t>
      </w:r>
      <w:r w:rsidR="00C04B99">
        <w:rPr>
          <w:rFonts w:ascii="Palatino Linotype" w:hAnsi="Palatino Linotype"/>
          <w:lang w:val="fr-BE"/>
        </w:rPr>
        <w:t xml:space="preserve"> concernant</w:t>
      </w:r>
      <w:r w:rsidR="0091518B">
        <w:rPr>
          <w:rFonts w:ascii="Palatino Linotype" w:hAnsi="Palatino Linotype"/>
          <w:lang w:val="fr-BE"/>
        </w:rPr>
        <w:t xml:space="preserve"> </w:t>
      </w:r>
      <w:r w:rsidRPr="00F27413">
        <w:rPr>
          <w:rFonts w:ascii="Palatino Linotype" w:hAnsi="Palatino Linotype"/>
          <w:lang w:val="fr-BE"/>
        </w:rPr>
        <w:t>la péremption ?</w:t>
      </w:r>
    </w:p>
    <w:p w:rsidR="00EE35E9" w:rsidRDefault="00EE35E9" w:rsidP="00EE35E9">
      <w:pPr>
        <w:pStyle w:val="Paragraphedeliste"/>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lang w:val="fr-BE"/>
        </w:rPr>
      </w:pPr>
    </w:p>
    <w:p w:rsidR="002C78CF" w:rsidRPr="00FC14F3" w:rsidRDefault="002C78CF" w:rsidP="002C78CF">
      <w:pPr>
        <w:pBdr>
          <w:top w:val="single" w:sz="4" w:space="1" w:color="auto"/>
          <w:left w:val="single" w:sz="4" w:space="4" w:color="auto"/>
          <w:bottom w:val="single" w:sz="4" w:space="1" w:color="auto"/>
          <w:right w:val="single" w:sz="4" w:space="4" w:color="auto"/>
        </w:pBdr>
        <w:rPr>
          <w:lang w:val="fr-BE"/>
        </w:rPr>
      </w:pPr>
      <w:r w:rsidRPr="00FC14F3">
        <w:rPr>
          <w:lang w:val="fr-BE"/>
        </w:rPr>
        <w:t>................................................................................................................................................................</w:t>
      </w:r>
    </w:p>
    <w:p w:rsidR="002C78CF" w:rsidRPr="00FC14F3" w:rsidRDefault="002C78CF" w:rsidP="002C78CF">
      <w:pPr>
        <w:pBdr>
          <w:top w:val="single" w:sz="4" w:space="1" w:color="auto"/>
          <w:left w:val="single" w:sz="4" w:space="4" w:color="auto"/>
          <w:bottom w:val="single" w:sz="4" w:space="1" w:color="auto"/>
          <w:right w:val="single" w:sz="4" w:space="4" w:color="auto"/>
        </w:pBdr>
        <w:rPr>
          <w:sz w:val="10"/>
          <w:szCs w:val="16"/>
          <w:lang w:val="fr-BE"/>
        </w:rPr>
      </w:pPr>
    </w:p>
    <w:p w:rsidR="0032527B" w:rsidRPr="00A840EE" w:rsidRDefault="0032527B" w:rsidP="002C78CF">
      <w:pPr>
        <w:pBdr>
          <w:top w:val="single" w:sz="4" w:space="1" w:color="auto"/>
          <w:left w:val="single" w:sz="4" w:space="4" w:color="auto"/>
          <w:bottom w:val="single" w:sz="4" w:space="1" w:color="auto"/>
          <w:right w:val="single" w:sz="4" w:space="4" w:color="auto"/>
        </w:pBdr>
        <w:rPr>
          <w:lang w:val="fr-BE"/>
        </w:rPr>
      </w:pPr>
    </w:p>
    <w:sectPr w:rsidR="0032527B" w:rsidRPr="00A840EE" w:rsidSect="003E2ECB">
      <w:headerReference w:type="default" r:id="rId10"/>
      <w:footerReference w:type="even" r:id="rId11"/>
      <w:footerReference w:type="default" r:id="rId12"/>
      <w:headerReference w:type="first" r:id="rId13"/>
      <w:pgSz w:w="11906" w:h="16838"/>
      <w:pgMar w:top="1135" w:right="926" w:bottom="89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A5" w:rsidRDefault="003217A5" w:rsidP="00C74F61">
      <w:r>
        <w:separator/>
      </w:r>
    </w:p>
  </w:endnote>
  <w:endnote w:type="continuationSeparator" w:id="0">
    <w:p w:rsidR="003217A5" w:rsidRDefault="003217A5" w:rsidP="00C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 Helvetica Narro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1" w:rsidRDefault="007535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3561" w:rsidRDefault="007535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1" w:rsidRDefault="007535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33FE6">
      <w:rPr>
        <w:rStyle w:val="Numrodepage"/>
        <w:noProof/>
      </w:rPr>
      <w:t>12</w:t>
    </w:r>
    <w:r>
      <w:rPr>
        <w:rStyle w:val="Numrodepage"/>
      </w:rPr>
      <w:fldChar w:fldCharType="end"/>
    </w:r>
  </w:p>
  <w:p w:rsidR="00753561" w:rsidRDefault="0075356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A5" w:rsidRDefault="003217A5" w:rsidP="00C74F61">
      <w:r>
        <w:separator/>
      </w:r>
    </w:p>
  </w:footnote>
  <w:footnote w:type="continuationSeparator" w:id="0">
    <w:p w:rsidR="003217A5" w:rsidRDefault="003217A5" w:rsidP="00C7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1" w:rsidRDefault="00753561">
    <w:pPr>
      <w:pStyle w:val="En-tte"/>
      <w:rPr>
        <w:i/>
      </w:rPr>
    </w:pPr>
    <w:r w:rsidRPr="0070146E">
      <w:rPr>
        <w:i/>
      </w:rPr>
      <w:t xml:space="preserve">Questionnaire </w:t>
    </w:r>
    <w:r>
      <w:rPr>
        <w:i/>
      </w:rPr>
      <w:t>III</w:t>
    </w: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fr-BE"/>
      </w:rPr>
    </w:pPr>
    <w:r w:rsidRPr="007B0660">
      <w:rPr>
        <w:b/>
        <w:sz w:val="22"/>
        <w:lang w:val="fr-BE"/>
      </w:rPr>
      <w:t>N° …………</w:t>
    </w: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fr-BE"/>
      </w:rPr>
    </w:pPr>
  </w:p>
  <w:p w:rsidR="00753561" w:rsidRPr="0070146E" w:rsidRDefault="00753561">
    <w:pPr>
      <w:pStyle w:val="En-tte"/>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1" w:rsidRDefault="00753561" w:rsidP="0070146E">
    <w:pPr>
      <w:pStyle w:val="En-tte"/>
      <w:rPr>
        <w:i/>
      </w:rPr>
    </w:pPr>
    <w:r w:rsidRPr="0070146E">
      <w:rPr>
        <w:i/>
      </w:rPr>
      <w:t xml:space="preserve">Questionnaire </w:t>
    </w:r>
    <w:r>
      <w:rPr>
        <w:i/>
      </w:rPr>
      <w:t>III</w:t>
    </w: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fr-BE"/>
      </w:rPr>
    </w:pPr>
    <w:r w:rsidRPr="007B0660">
      <w:rPr>
        <w:b/>
        <w:sz w:val="22"/>
        <w:lang w:val="fr-BE"/>
      </w:rPr>
      <w:t>N° …………</w:t>
    </w:r>
  </w:p>
  <w:p w:rsidR="00753561" w:rsidRPr="007B0660" w:rsidRDefault="00753561" w:rsidP="0070146E">
    <w:pPr>
      <w:pBdr>
        <w:top w:val="single" w:sz="6" w:space="0" w:color="auto"/>
        <w:left w:val="single" w:sz="6" w:space="0" w:color="auto"/>
        <w:bottom w:val="single" w:sz="6" w:space="0" w:color="auto"/>
        <w:right w:val="single" w:sz="6" w:space="0" w:color="auto"/>
      </w:pBdr>
      <w:ind w:left="8220" w:right="32"/>
      <w:jc w:val="center"/>
      <w:rPr>
        <w:b/>
        <w:sz w:val="22"/>
        <w:lang w:val="fr-BE"/>
      </w:rPr>
    </w:pPr>
  </w:p>
  <w:p w:rsidR="00753561" w:rsidRDefault="007535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12"/>
    <w:multiLevelType w:val="hybridMultilevel"/>
    <w:tmpl w:val="B05C3C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D84C53"/>
    <w:multiLevelType w:val="hybridMultilevel"/>
    <w:tmpl w:val="7D3E29FA"/>
    <w:lvl w:ilvl="0" w:tplc="0E5E752C">
      <w:start w:val="30"/>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0EFD203F"/>
    <w:multiLevelType w:val="hybridMultilevel"/>
    <w:tmpl w:val="4BD8EE76"/>
    <w:lvl w:ilvl="0" w:tplc="94AE830E">
      <w:start w:val="4"/>
      <w:numFmt w:val="bullet"/>
      <w:lvlText w:val=""/>
      <w:lvlJc w:val="left"/>
      <w:pPr>
        <w:ind w:left="1069" w:hanging="360"/>
      </w:pPr>
      <w:rPr>
        <w:rFonts w:ascii="Symbol" w:eastAsia="Times New Roman"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161E3F7C"/>
    <w:multiLevelType w:val="hybridMultilevel"/>
    <w:tmpl w:val="D6FAEC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9D3303"/>
    <w:multiLevelType w:val="hybridMultilevel"/>
    <w:tmpl w:val="BA000D0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CBB6785"/>
    <w:multiLevelType w:val="hybridMultilevel"/>
    <w:tmpl w:val="599AE384"/>
    <w:lvl w:ilvl="0" w:tplc="B1A81ACC">
      <w:start w:val="26"/>
      <w:numFmt w:val="decimal"/>
      <w:lvlText w:val="%1."/>
      <w:lvlJc w:val="left"/>
      <w:pPr>
        <w:ind w:left="780" w:hanging="4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4408F0"/>
    <w:multiLevelType w:val="hybridMultilevel"/>
    <w:tmpl w:val="6AC475AA"/>
    <w:lvl w:ilvl="0" w:tplc="B9DE14C0">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241806"/>
    <w:multiLevelType w:val="hybridMultilevel"/>
    <w:tmpl w:val="3D5A3710"/>
    <w:lvl w:ilvl="0" w:tplc="BD6EA876">
      <w:start w:val="1"/>
      <w:numFmt w:val="decimal"/>
      <w:lvlText w:val="%1."/>
      <w:lvlJc w:val="left"/>
      <w:pPr>
        <w:ind w:left="1637" w:hanging="360"/>
      </w:pPr>
      <w:rPr>
        <w:rFonts w:hint="default"/>
        <w:u w:val="no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nsid w:val="23471627"/>
    <w:multiLevelType w:val="hybridMultilevel"/>
    <w:tmpl w:val="05DE5CF8"/>
    <w:lvl w:ilvl="0" w:tplc="080C000F">
      <w:start w:val="2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3C867C0"/>
    <w:multiLevelType w:val="hybridMultilevel"/>
    <w:tmpl w:val="DAC40994"/>
    <w:lvl w:ilvl="0" w:tplc="B5306876">
      <w:start w:val="1"/>
      <w:numFmt w:val="lowerLetter"/>
      <w:lvlText w:val="%1."/>
      <w:lvlJc w:val="left"/>
      <w:pPr>
        <w:ind w:left="1637"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0">
    <w:nsid w:val="257A05BE"/>
    <w:multiLevelType w:val="hybridMultilevel"/>
    <w:tmpl w:val="979A79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95D1938"/>
    <w:multiLevelType w:val="hybridMultilevel"/>
    <w:tmpl w:val="81F659FC"/>
    <w:lvl w:ilvl="0" w:tplc="0413000F">
      <w:start w:val="1"/>
      <w:numFmt w:val="decimal"/>
      <w:lvlText w:val="%1."/>
      <w:lvlJc w:val="left"/>
      <w:pPr>
        <w:tabs>
          <w:tab w:val="num" w:pos="360"/>
        </w:tabs>
        <w:ind w:left="360" w:hanging="360"/>
      </w:pPr>
    </w:lvl>
    <w:lvl w:ilvl="1" w:tplc="BD084C14">
      <w:start w:val="1"/>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E2B52A1"/>
    <w:multiLevelType w:val="hybridMultilevel"/>
    <w:tmpl w:val="C44638BA"/>
    <w:lvl w:ilvl="0" w:tplc="15C0C84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EB63B60"/>
    <w:multiLevelType w:val="hybridMultilevel"/>
    <w:tmpl w:val="F4445936"/>
    <w:lvl w:ilvl="0" w:tplc="D9C4B694">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2F3D6BBD"/>
    <w:multiLevelType w:val="hybridMultilevel"/>
    <w:tmpl w:val="97286494"/>
    <w:lvl w:ilvl="0" w:tplc="080C000F">
      <w:start w:val="30"/>
      <w:numFmt w:val="decimal"/>
      <w:lvlText w:val="%1."/>
      <w:lvlJc w:val="left"/>
      <w:pPr>
        <w:ind w:left="3621" w:hanging="360"/>
      </w:pPr>
      <w:rPr>
        <w:rFonts w:hint="default"/>
      </w:rPr>
    </w:lvl>
    <w:lvl w:ilvl="1" w:tplc="080C0019" w:tentative="1">
      <w:start w:val="1"/>
      <w:numFmt w:val="lowerLetter"/>
      <w:lvlText w:val="%2."/>
      <w:lvlJc w:val="left"/>
      <w:pPr>
        <w:ind w:left="4341" w:hanging="360"/>
      </w:pPr>
    </w:lvl>
    <w:lvl w:ilvl="2" w:tplc="080C001B" w:tentative="1">
      <w:start w:val="1"/>
      <w:numFmt w:val="lowerRoman"/>
      <w:lvlText w:val="%3."/>
      <w:lvlJc w:val="right"/>
      <w:pPr>
        <w:ind w:left="5061" w:hanging="180"/>
      </w:pPr>
    </w:lvl>
    <w:lvl w:ilvl="3" w:tplc="080C000F" w:tentative="1">
      <w:start w:val="1"/>
      <w:numFmt w:val="decimal"/>
      <w:lvlText w:val="%4."/>
      <w:lvlJc w:val="left"/>
      <w:pPr>
        <w:ind w:left="5781" w:hanging="360"/>
      </w:pPr>
    </w:lvl>
    <w:lvl w:ilvl="4" w:tplc="080C0019" w:tentative="1">
      <w:start w:val="1"/>
      <w:numFmt w:val="lowerLetter"/>
      <w:lvlText w:val="%5."/>
      <w:lvlJc w:val="left"/>
      <w:pPr>
        <w:ind w:left="6501" w:hanging="360"/>
      </w:pPr>
    </w:lvl>
    <w:lvl w:ilvl="5" w:tplc="080C001B" w:tentative="1">
      <w:start w:val="1"/>
      <w:numFmt w:val="lowerRoman"/>
      <w:lvlText w:val="%6."/>
      <w:lvlJc w:val="right"/>
      <w:pPr>
        <w:ind w:left="7221" w:hanging="180"/>
      </w:pPr>
    </w:lvl>
    <w:lvl w:ilvl="6" w:tplc="080C000F" w:tentative="1">
      <w:start w:val="1"/>
      <w:numFmt w:val="decimal"/>
      <w:lvlText w:val="%7."/>
      <w:lvlJc w:val="left"/>
      <w:pPr>
        <w:ind w:left="7941" w:hanging="360"/>
      </w:pPr>
    </w:lvl>
    <w:lvl w:ilvl="7" w:tplc="080C0019" w:tentative="1">
      <w:start w:val="1"/>
      <w:numFmt w:val="lowerLetter"/>
      <w:lvlText w:val="%8."/>
      <w:lvlJc w:val="left"/>
      <w:pPr>
        <w:ind w:left="8661" w:hanging="360"/>
      </w:pPr>
    </w:lvl>
    <w:lvl w:ilvl="8" w:tplc="080C001B" w:tentative="1">
      <w:start w:val="1"/>
      <w:numFmt w:val="lowerRoman"/>
      <w:lvlText w:val="%9."/>
      <w:lvlJc w:val="right"/>
      <w:pPr>
        <w:ind w:left="9381" w:hanging="180"/>
      </w:pPr>
    </w:lvl>
  </w:abstractNum>
  <w:abstractNum w:abstractNumId="15">
    <w:nsid w:val="30141A11"/>
    <w:multiLevelType w:val="hybridMultilevel"/>
    <w:tmpl w:val="03648F74"/>
    <w:lvl w:ilvl="0" w:tplc="9410D864">
      <w:start w:val="7"/>
      <w:numFmt w:val="bullet"/>
      <w:lvlText w:val="-"/>
      <w:lvlJc w:val="left"/>
      <w:pPr>
        <w:ind w:left="1997" w:hanging="360"/>
      </w:pPr>
      <w:rPr>
        <w:rFonts w:ascii="Calibri" w:eastAsiaTheme="minorHAnsi" w:hAnsi="Calibri" w:cstheme="minorBidi" w:hint="default"/>
        <w:i/>
      </w:rPr>
    </w:lvl>
    <w:lvl w:ilvl="1" w:tplc="080C0003" w:tentative="1">
      <w:start w:val="1"/>
      <w:numFmt w:val="bullet"/>
      <w:lvlText w:val="o"/>
      <w:lvlJc w:val="left"/>
      <w:pPr>
        <w:ind w:left="2717" w:hanging="360"/>
      </w:pPr>
      <w:rPr>
        <w:rFonts w:ascii="Courier New" w:hAnsi="Courier New" w:cs="Courier New" w:hint="default"/>
      </w:rPr>
    </w:lvl>
    <w:lvl w:ilvl="2" w:tplc="080C0005" w:tentative="1">
      <w:start w:val="1"/>
      <w:numFmt w:val="bullet"/>
      <w:lvlText w:val=""/>
      <w:lvlJc w:val="left"/>
      <w:pPr>
        <w:ind w:left="3437" w:hanging="360"/>
      </w:pPr>
      <w:rPr>
        <w:rFonts w:ascii="Wingdings" w:hAnsi="Wingdings" w:hint="default"/>
      </w:rPr>
    </w:lvl>
    <w:lvl w:ilvl="3" w:tplc="080C0001" w:tentative="1">
      <w:start w:val="1"/>
      <w:numFmt w:val="bullet"/>
      <w:lvlText w:val=""/>
      <w:lvlJc w:val="left"/>
      <w:pPr>
        <w:ind w:left="4157" w:hanging="360"/>
      </w:pPr>
      <w:rPr>
        <w:rFonts w:ascii="Symbol" w:hAnsi="Symbol" w:hint="default"/>
      </w:rPr>
    </w:lvl>
    <w:lvl w:ilvl="4" w:tplc="080C0003" w:tentative="1">
      <w:start w:val="1"/>
      <w:numFmt w:val="bullet"/>
      <w:lvlText w:val="o"/>
      <w:lvlJc w:val="left"/>
      <w:pPr>
        <w:ind w:left="4877" w:hanging="360"/>
      </w:pPr>
      <w:rPr>
        <w:rFonts w:ascii="Courier New" w:hAnsi="Courier New" w:cs="Courier New" w:hint="default"/>
      </w:rPr>
    </w:lvl>
    <w:lvl w:ilvl="5" w:tplc="080C0005" w:tentative="1">
      <w:start w:val="1"/>
      <w:numFmt w:val="bullet"/>
      <w:lvlText w:val=""/>
      <w:lvlJc w:val="left"/>
      <w:pPr>
        <w:ind w:left="5597" w:hanging="360"/>
      </w:pPr>
      <w:rPr>
        <w:rFonts w:ascii="Wingdings" w:hAnsi="Wingdings" w:hint="default"/>
      </w:rPr>
    </w:lvl>
    <w:lvl w:ilvl="6" w:tplc="080C0001" w:tentative="1">
      <w:start w:val="1"/>
      <w:numFmt w:val="bullet"/>
      <w:lvlText w:val=""/>
      <w:lvlJc w:val="left"/>
      <w:pPr>
        <w:ind w:left="6317" w:hanging="360"/>
      </w:pPr>
      <w:rPr>
        <w:rFonts w:ascii="Symbol" w:hAnsi="Symbol" w:hint="default"/>
      </w:rPr>
    </w:lvl>
    <w:lvl w:ilvl="7" w:tplc="080C0003" w:tentative="1">
      <w:start w:val="1"/>
      <w:numFmt w:val="bullet"/>
      <w:lvlText w:val="o"/>
      <w:lvlJc w:val="left"/>
      <w:pPr>
        <w:ind w:left="7037" w:hanging="360"/>
      </w:pPr>
      <w:rPr>
        <w:rFonts w:ascii="Courier New" w:hAnsi="Courier New" w:cs="Courier New" w:hint="default"/>
      </w:rPr>
    </w:lvl>
    <w:lvl w:ilvl="8" w:tplc="080C0005" w:tentative="1">
      <w:start w:val="1"/>
      <w:numFmt w:val="bullet"/>
      <w:lvlText w:val=""/>
      <w:lvlJc w:val="left"/>
      <w:pPr>
        <w:ind w:left="7757" w:hanging="360"/>
      </w:pPr>
      <w:rPr>
        <w:rFonts w:ascii="Wingdings" w:hAnsi="Wingdings" w:hint="default"/>
      </w:rPr>
    </w:lvl>
  </w:abstractNum>
  <w:abstractNum w:abstractNumId="16">
    <w:nsid w:val="3A1E4006"/>
    <w:multiLevelType w:val="hybridMultilevel"/>
    <w:tmpl w:val="106439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0EF4159"/>
    <w:multiLevelType w:val="hybridMultilevel"/>
    <w:tmpl w:val="3006A2B8"/>
    <w:lvl w:ilvl="0" w:tplc="25DE147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47B366B0"/>
    <w:multiLevelType w:val="hybridMultilevel"/>
    <w:tmpl w:val="034E44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DBF6BC8"/>
    <w:multiLevelType w:val="hybridMultilevel"/>
    <w:tmpl w:val="CC36B160"/>
    <w:lvl w:ilvl="0" w:tplc="8472A754">
      <w:start w:val="18"/>
      <w:numFmt w:val="decimal"/>
      <w:lvlText w:val="%1."/>
      <w:lvlJc w:val="left"/>
      <w:pPr>
        <w:ind w:left="2771" w:hanging="360"/>
      </w:pPr>
      <w:rPr>
        <w:rFonts w:hint="default"/>
      </w:rPr>
    </w:lvl>
    <w:lvl w:ilvl="1" w:tplc="080C0019" w:tentative="1">
      <w:start w:val="1"/>
      <w:numFmt w:val="lowerLetter"/>
      <w:lvlText w:val="%2."/>
      <w:lvlJc w:val="left"/>
      <w:pPr>
        <w:ind w:left="3491" w:hanging="360"/>
      </w:pPr>
    </w:lvl>
    <w:lvl w:ilvl="2" w:tplc="080C001B" w:tentative="1">
      <w:start w:val="1"/>
      <w:numFmt w:val="lowerRoman"/>
      <w:lvlText w:val="%3."/>
      <w:lvlJc w:val="right"/>
      <w:pPr>
        <w:ind w:left="4211" w:hanging="180"/>
      </w:pPr>
    </w:lvl>
    <w:lvl w:ilvl="3" w:tplc="080C000F" w:tentative="1">
      <w:start w:val="1"/>
      <w:numFmt w:val="decimal"/>
      <w:lvlText w:val="%4."/>
      <w:lvlJc w:val="left"/>
      <w:pPr>
        <w:ind w:left="4931" w:hanging="360"/>
      </w:pPr>
    </w:lvl>
    <w:lvl w:ilvl="4" w:tplc="080C0019" w:tentative="1">
      <w:start w:val="1"/>
      <w:numFmt w:val="lowerLetter"/>
      <w:lvlText w:val="%5."/>
      <w:lvlJc w:val="left"/>
      <w:pPr>
        <w:ind w:left="5651" w:hanging="360"/>
      </w:pPr>
    </w:lvl>
    <w:lvl w:ilvl="5" w:tplc="080C001B" w:tentative="1">
      <w:start w:val="1"/>
      <w:numFmt w:val="lowerRoman"/>
      <w:lvlText w:val="%6."/>
      <w:lvlJc w:val="right"/>
      <w:pPr>
        <w:ind w:left="6371" w:hanging="180"/>
      </w:pPr>
    </w:lvl>
    <w:lvl w:ilvl="6" w:tplc="080C000F" w:tentative="1">
      <w:start w:val="1"/>
      <w:numFmt w:val="decimal"/>
      <w:lvlText w:val="%7."/>
      <w:lvlJc w:val="left"/>
      <w:pPr>
        <w:ind w:left="7091" w:hanging="360"/>
      </w:pPr>
    </w:lvl>
    <w:lvl w:ilvl="7" w:tplc="080C0019" w:tentative="1">
      <w:start w:val="1"/>
      <w:numFmt w:val="lowerLetter"/>
      <w:lvlText w:val="%8."/>
      <w:lvlJc w:val="left"/>
      <w:pPr>
        <w:ind w:left="7811" w:hanging="360"/>
      </w:pPr>
    </w:lvl>
    <w:lvl w:ilvl="8" w:tplc="080C001B" w:tentative="1">
      <w:start w:val="1"/>
      <w:numFmt w:val="lowerRoman"/>
      <w:lvlText w:val="%9."/>
      <w:lvlJc w:val="right"/>
      <w:pPr>
        <w:ind w:left="8531" w:hanging="180"/>
      </w:pPr>
    </w:lvl>
  </w:abstractNum>
  <w:abstractNum w:abstractNumId="20">
    <w:nsid w:val="4E420F81"/>
    <w:multiLevelType w:val="hybridMultilevel"/>
    <w:tmpl w:val="248669C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3BE6516"/>
    <w:multiLevelType w:val="hybridMultilevel"/>
    <w:tmpl w:val="936E669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50279AE"/>
    <w:multiLevelType w:val="hybridMultilevel"/>
    <w:tmpl w:val="D83E79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60747C"/>
    <w:multiLevelType w:val="hybridMultilevel"/>
    <w:tmpl w:val="70583D56"/>
    <w:lvl w:ilvl="0" w:tplc="522007DA">
      <w:start w:val="1"/>
      <w:numFmt w:val="decimal"/>
      <w:lvlText w:val="%1."/>
      <w:lvlJc w:val="left"/>
      <w:pPr>
        <w:ind w:left="2291" w:hanging="360"/>
      </w:pPr>
      <w:rPr>
        <w:rFonts w:hint="default"/>
      </w:rPr>
    </w:lvl>
    <w:lvl w:ilvl="1" w:tplc="080C0019" w:tentative="1">
      <w:start w:val="1"/>
      <w:numFmt w:val="lowerLetter"/>
      <w:lvlText w:val="%2."/>
      <w:lvlJc w:val="left"/>
      <w:pPr>
        <w:ind w:left="3011" w:hanging="360"/>
      </w:pPr>
    </w:lvl>
    <w:lvl w:ilvl="2" w:tplc="080C001B" w:tentative="1">
      <w:start w:val="1"/>
      <w:numFmt w:val="lowerRoman"/>
      <w:lvlText w:val="%3."/>
      <w:lvlJc w:val="right"/>
      <w:pPr>
        <w:ind w:left="3731" w:hanging="180"/>
      </w:pPr>
    </w:lvl>
    <w:lvl w:ilvl="3" w:tplc="080C000F" w:tentative="1">
      <w:start w:val="1"/>
      <w:numFmt w:val="decimal"/>
      <w:lvlText w:val="%4."/>
      <w:lvlJc w:val="left"/>
      <w:pPr>
        <w:ind w:left="4451" w:hanging="360"/>
      </w:pPr>
    </w:lvl>
    <w:lvl w:ilvl="4" w:tplc="080C0019" w:tentative="1">
      <w:start w:val="1"/>
      <w:numFmt w:val="lowerLetter"/>
      <w:lvlText w:val="%5."/>
      <w:lvlJc w:val="left"/>
      <w:pPr>
        <w:ind w:left="5171" w:hanging="360"/>
      </w:pPr>
    </w:lvl>
    <w:lvl w:ilvl="5" w:tplc="080C001B" w:tentative="1">
      <w:start w:val="1"/>
      <w:numFmt w:val="lowerRoman"/>
      <w:lvlText w:val="%6."/>
      <w:lvlJc w:val="right"/>
      <w:pPr>
        <w:ind w:left="5891" w:hanging="180"/>
      </w:pPr>
    </w:lvl>
    <w:lvl w:ilvl="6" w:tplc="080C000F" w:tentative="1">
      <w:start w:val="1"/>
      <w:numFmt w:val="decimal"/>
      <w:lvlText w:val="%7."/>
      <w:lvlJc w:val="left"/>
      <w:pPr>
        <w:ind w:left="6611" w:hanging="360"/>
      </w:pPr>
    </w:lvl>
    <w:lvl w:ilvl="7" w:tplc="080C0019" w:tentative="1">
      <w:start w:val="1"/>
      <w:numFmt w:val="lowerLetter"/>
      <w:lvlText w:val="%8."/>
      <w:lvlJc w:val="left"/>
      <w:pPr>
        <w:ind w:left="7331" w:hanging="360"/>
      </w:pPr>
    </w:lvl>
    <w:lvl w:ilvl="8" w:tplc="080C001B" w:tentative="1">
      <w:start w:val="1"/>
      <w:numFmt w:val="lowerRoman"/>
      <w:lvlText w:val="%9."/>
      <w:lvlJc w:val="right"/>
      <w:pPr>
        <w:ind w:left="8051" w:hanging="180"/>
      </w:pPr>
    </w:lvl>
  </w:abstractNum>
  <w:abstractNum w:abstractNumId="24">
    <w:nsid w:val="584B6DED"/>
    <w:multiLevelType w:val="hybridMultilevel"/>
    <w:tmpl w:val="70AE547E"/>
    <w:lvl w:ilvl="0" w:tplc="0674F8B8">
      <w:start w:val="6"/>
      <w:numFmt w:val="bullet"/>
      <w:lvlText w:val="-"/>
      <w:lvlJc w:val="left"/>
      <w:pPr>
        <w:ind w:left="1931" w:hanging="360"/>
      </w:pPr>
      <w:rPr>
        <w:rFonts w:ascii="Times New Roman" w:eastAsia="Times New Roman" w:hAnsi="Times New Roman" w:cs="Times New Roman" w:hint="default"/>
      </w:rPr>
    </w:lvl>
    <w:lvl w:ilvl="1" w:tplc="080C0003" w:tentative="1">
      <w:start w:val="1"/>
      <w:numFmt w:val="bullet"/>
      <w:lvlText w:val="o"/>
      <w:lvlJc w:val="left"/>
      <w:pPr>
        <w:ind w:left="2651" w:hanging="360"/>
      </w:pPr>
      <w:rPr>
        <w:rFonts w:ascii="Courier New" w:hAnsi="Courier New" w:cs="Courier New" w:hint="default"/>
      </w:rPr>
    </w:lvl>
    <w:lvl w:ilvl="2" w:tplc="080C0005" w:tentative="1">
      <w:start w:val="1"/>
      <w:numFmt w:val="bullet"/>
      <w:lvlText w:val=""/>
      <w:lvlJc w:val="left"/>
      <w:pPr>
        <w:ind w:left="3371" w:hanging="360"/>
      </w:pPr>
      <w:rPr>
        <w:rFonts w:ascii="Wingdings" w:hAnsi="Wingdings" w:hint="default"/>
      </w:rPr>
    </w:lvl>
    <w:lvl w:ilvl="3" w:tplc="080C0001" w:tentative="1">
      <w:start w:val="1"/>
      <w:numFmt w:val="bullet"/>
      <w:lvlText w:val=""/>
      <w:lvlJc w:val="left"/>
      <w:pPr>
        <w:ind w:left="4091" w:hanging="360"/>
      </w:pPr>
      <w:rPr>
        <w:rFonts w:ascii="Symbol" w:hAnsi="Symbol" w:hint="default"/>
      </w:rPr>
    </w:lvl>
    <w:lvl w:ilvl="4" w:tplc="080C0003" w:tentative="1">
      <w:start w:val="1"/>
      <w:numFmt w:val="bullet"/>
      <w:lvlText w:val="o"/>
      <w:lvlJc w:val="left"/>
      <w:pPr>
        <w:ind w:left="4811" w:hanging="360"/>
      </w:pPr>
      <w:rPr>
        <w:rFonts w:ascii="Courier New" w:hAnsi="Courier New" w:cs="Courier New" w:hint="default"/>
      </w:rPr>
    </w:lvl>
    <w:lvl w:ilvl="5" w:tplc="080C0005" w:tentative="1">
      <w:start w:val="1"/>
      <w:numFmt w:val="bullet"/>
      <w:lvlText w:val=""/>
      <w:lvlJc w:val="left"/>
      <w:pPr>
        <w:ind w:left="5531" w:hanging="360"/>
      </w:pPr>
      <w:rPr>
        <w:rFonts w:ascii="Wingdings" w:hAnsi="Wingdings" w:hint="default"/>
      </w:rPr>
    </w:lvl>
    <w:lvl w:ilvl="6" w:tplc="080C0001" w:tentative="1">
      <w:start w:val="1"/>
      <w:numFmt w:val="bullet"/>
      <w:lvlText w:val=""/>
      <w:lvlJc w:val="left"/>
      <w:pPr>
        <w:ind w:left="6251" w:hanging="360"/>
      </w:pPr>
      <w:rPr>
        <w:rFonts w:ascii="Symbol" w:hAnsi="Symbol" w:hint="default"/>
      </w:rPr>
    </w:lvl>
    <w:lvl w:ilvl="7" w:tplc="080C0003" w:tentative="1">
      <w:start w:val="1"/>
      <w:numFmt w:val="bullet"/>
      <w:lvlText w:val="o"/>
      <w:lvlJc w:val="left"/>
      <w:pPr>
        <w:ind w:left="6971" w:hanging="360"/>
      </w:pPr>
      <w:rPr>
        <w:rFonts w:ascii="Courier New" w:hAnsi="Courier New" w:cs="Courier New" w:hint="default"/>
      </w:rPr>
    </w:lvl>
    <w:lvl w:ilvl="8" w:tplc="080C0005" w:tentative="1">
      <w:start w:val="1"/>
      <w:numFmt w:val="bullet"/>
      <w:lvlText w:val=""/>
      <w:lvlJc w:val="left"/>
      <w:pPr>
        <w:ind w:left="7691" w:hanging="360"/>
      </w:pPr>
      <w:rPr>
        <w:rFonts w:ascii="Wingdings" w:hAnsi="Wingdings" w:hint="default"/>
      </w:rPr>
    </w:lvl>
  </w:abstractNum>
  <w:abstractNum w:abstractNumId="25">
    <w:nsid w:val="588D6835"/>
    <w:multiLevelType w:val="hybridMultilevel"/>
    <w:tmpl w:val="D76254B4"/>
    <w:lvl w:ilvl="0" w:tplc="FFBA1D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8DE7BD0"/>
    <w:multiLevelType w:val="hybridMultilevel"/>
    <w:tmpl w:val="673E1332"/>
    <w:lvl w:ilvl="0" w:tplc="080C000F">
      <w:start w:val="25"/>
      <w:numFmt w:val="decimal"/>
      <w:lvlText w:val="%1."/>
      <w:lvlJc w:val="left"/>
      <w:pPr>
        <w:ind w:left="8582" w:hanging="360"/>
      </w:pPr>
      <w:rPr>
        <w:rFonts w:hint="default"/>
      </w:rPr>
    </w:lvl>
    <w:lvl w:ilvl="1" w:tplc="080C0019" w:tentative="1">
      <w:start w:val="1"/>
      <w:numFmt w:val="lowerLetter"/>
      <w:lvlText w:val="%2."/>
      <w:lvlJc w:val="left"/>
      <w:pPr>
        <w:ind w:left="9302" w:hanging="360"/>
      </w:pPr>
    </w:lvl>
    <w:lvl w:ilvl="2" w:tplc="080C001B" w:tentative="1">
      <w:start w:val="1"/>
      <w:numFmt w:val="lowerRoman"/>
      <w:lvlText w:val="%3."/>
      <w:lvlJc w:val="right"/>
      <w:pPr>
        <w:ind w:left="10022" w:hanging="180"/>
      </w:pPr>
    </w:lvl>
    <w:lvl w:ilvl="3" w:tplc="080C000F" w:tentative="1">
      <w:start w:val="1"/>
      <w:numFmt w:val="decimal"/>
      <w:lvlText w:val="%4."/>
      <w:lvlJc w:val="left"/>
      <w:pPr>
        <w:ind w:left="10742" w:hanging="360"/>
      </w:pPr>
    </w:lvl>
    <w:lvl w:ilvl="4" w:tplc="080C0019" w:tentative="1">
      <w:start w:val="1"/>
      <w:numFmt w:val="lowerLetter"/>
      <w:lvlText w:val="%5."/>
      <w:lvlJc w:val="left"/>
      <w:pPr>
        <w:ind w:left="11462" w:hanging="360"/>
      </w:pPr>
    </w:lvl>
    <w:lvl w:ilvl="5" w:tplc="080C001B" w:tentative="1">
      <w:start w:val="1"/>
      <w:numFmt w:val="lowerRoman"/>
      <w:lvlText w:val="%6."/>
      <w:lvlJc w:val="right"/>
      <w:pPr>
        <w:ind w:left="12182" w:hanging="180"/>
      </w:pPr>
    </w:lvl>
    <w:lvl w:ilvl="6" w:tplc="080C000F" w:tentative="1">
      <w:start w:val="1"/>
      <w:numFmt w:val="decimal"/>
      <w:lvlText w:val="%7."/>
      <w:lvlJc w:val="left"/>
      <w:pPr>
        <w:ind w:left="12902" w:hanging="360"/>
      </w:pPr>
    </w:lvl>
    <w:lvl w:ilvl="7" w:tplc="080C0019" w:tentative="1">
      <w:start w:val="1"/>
      <w:numFmt w:val="lowerLetter"/>
      <w:lvlText w:val="%8."/>
      <w:lvlJc w:val="left"/>
      <w:pPr>
        <w:ind w:left="13622" w:hanging="360"/>
      </w:pPr>
    </w:lvl>
    <w:lvl w:ilvl="8" w:tplc="080C001B" w:tentative="1">
      <w:start w:val="1"/>
      <w:numFmt w:val="lowerRoman"/>
      <w:lvlText w:val="%9."/>
      <w:lvlJc w:val="right"/>
      <w:pPr>
        <w:ind w:left="14342" w:hanging="180"/>
      </w:pPr>
    </w:lvl>
  </w:abstractNum>
  <w:abstractNum w:abstractNumId="27">
    <w:nsid w:val="5A37278E"/>
    <w:multiLevelType w:val="hybridMultilevel"/>
    <w:tmpl w:val="76F04A5C"/>
    <w:lvl w:ilvl="0" w:tplc="FC06FDBA">
      <w:start w:val="1"/>
      <w:numFmt w:val="lowerLetter"/>
      <w:lvlText w:val="%1."/>
      <w:lvlJc w:val="left"/>
      <w:pPr>
        <w:ind w:left="3763" w:hanging="360"/>
      </w:pPr>
      <w:rPr>
        <w:rFonts w:hint="default"/>
      </w:rPr>
    </w:lvl>
    <w:lvl w:ilvl="1" w:tplc="080C0019" w:tentative="1">
      <w:start w:val="1"/>
      <w:numFmt w:val="lowerLetter"/>
      <w:lvlText w:val="%2."/>
      <w:lvlJc w:val="left"/>
      <w:pPr>
        <w:ind w:left="4483" w:hanging="360"/>
      </w:pPr>
    </w:lvl>
    <w:lvl w:ilvl="2" w:tplc="080C001B" w:tentative="1">
      <w:start w:val="1"/>
      <w:numFmt w:val="lowerRoman"/>
      <w:lvlText w:val="%3."/>
      <w:lvlJc w:val="right"/>
      <w:pPr>
        <w:ind w:left="5203" w:hanging="180"/>
      </w:pPr>
    </w:lvl>
    <w:lvl w:ilvl="3" w:tplc="080C000F" w:tentative="1">
      <w:start w:val="1"/>
      <w:numFmt w:val="decimal"/>
      <w:lvlText w:val="%4."/>
      <w:lvlJc w:val="left"/>
      <w:pPr>
        <w:ind w:left="5923" w:hanging="360"/>
      </w:pPr>
    </w:lvl>
    <w:lvl w:ilvl="4" w:tplc="080C0019" w:tentative="1">
      <w:start w:val="1"/>
      <w:numFmt w:val="lowerLetter"/>
      <w:lvlText w:val="%5."/>
      <w:lvlJc w:val="left"/>
      <w:pPr>
        <w:ind w:left="6643" w:hanging="360"/>
      </w:pPr>
    </w:lvl>
    <w:lvl w:ilvl="5" w:tplc="080C001B" w:tentative="1">
      <w:start w:val="1"/>
      <w:numFmt w:val="lowerRoman"/>
      <w:lvlText w:val="%6."/>
      <w:lvlJc w:val="right"/>
      <w:pPr>
        <w:ind w:left="7363" w:hanging="180"/>
      </w:pPr>
    </w:lvl>
    <w:lvl w:ilvl="6" w:tplc="080C000F" w:tentative="1">
      <w:start w:val="1"/>
      <w:numFmt w:val="decimal"/>
      <w:lvlText w:val="%7."/>
      <w:lvlJc w:val="left"/>
      <w:pPr>
        <w:ind w:left="8083" w:hanging="360"/>
      </w:pPr>
    </w:lvl>
    <w:lvl w:ilvl="7" w:tplc="080C0019" w:tentative="1">
      <w:start w:val="1"/>
      <w:numFmt w:val="lowerLetter"/>
      <w:lvlText w:val="%8."/>
      <w:lvlJc w:val="left"/>
      <w:pPr>
        <w:ind w:left="8803" w:hanging="360"/>
      </w:pPr>
    </w:lvl>
    <w:lvl w:ilvl="8" w:tplc="080C001B" w:tentative="1">
      <w:start w:val="1"/>
      <w:numFmt w:val="lowerRoman"/>
      <w:lvlText w:val="%9."/>
      <w:lvlJc w:val="right"/>
      <w:pPr>
        <w:ind w:left="9523" w:hanging="180"/>
      </w:pPr>
    </w:lvl>
  </w:abstractNum>
  <w:abstractNum w:abstractNumId="28">
    <w:nsid w:val="5ADE4A16"/>
    <w:multiLevelType w:val="hybridMultilevel"/>
    <w:tmpl w:val="303CF76E"/>
    <w:lvl w:ilvl="0" w:tplc="0413000F">
      <w:start w:val="1"/>
      <w:numFmt w:val="decimal"/>
      <w:lvlText w:val="%1."/>
      <w:lvlJc w:val="left"/>
      <w:pPr>
        <w:tabs>
          <w:tab w:val="num" w:pos="360"/>
        </w:tabs>
        <w:ind w:left="360" w:hanging="360"/>
      </w:pPr>
    </w:lvl>
    <w:lvl w:ilvl="1" w:tplc="EEB66D4C">
      <w:start w:val="1"/>
      <w:numFmt w:val="lowerLetter"/>
      <w:lvlText w:val="%2)"/>
      <w:lvlJc w:val="left"/>
      <w:pPr>
        <w:tabs>
          <w:tab w:val="num" w:pos="1080"/>
        </w:tabs>
        <w:ind w:left="1080" w:hanging="360"/>
      </w:pPr>
      <w:rPr>
        <w:rFonts w:ascii="Times New Roman" w:eastAsia="Calibri" w:hAnsi="Times New Roman" w:cs="Times New Roman"/>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EA8156B"/>
    <w:multiLevelType w:val="hybridMultilevel"/>
    <w:tmpl w:val="33C6AE1C"/>
    <w:lvl w:ilvl="0" w:tplc="ADC05416">
      <w:start w:val="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nsid w:val="60015B81"/>
    <w:multiLevelType w:val="hybridMultilevel"/>
    <w:tmpl w:val="BC661E4E"/>
    <w:lvl w:ilvl="0" w:tplc="51DA67F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1">
    <w:nsid w:val="632F458E"/>
    <w:multiLevelType w:val="hybridMultilevel"/>
    <w:tmpl w:val="A7D4DE86"/>
    <w:lvl w:ilvl="0" w:tplc="040C000F">
      <w:start w:val="1"/>
      <w:numFmt w:val="decimal"/>
      <w:lvlText w:val="%1."/>
      <w:lvlJc w:val="left"/>
      <w:pPr>
        <w:ind w:left="502"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2">
    <w:nsid w:val="637F388C"/>
    <w:multiLevelType w:val="hybridMultilevel"/>
    <w:tmpl w:val="E56E5296"/>
    <w:lvl w:ilvl="0" w:tplc="01627C1C">
      <w:start w:val="2"/>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Symbol"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Symbol"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Symbol" w:hint="default"/>
      </w:rPr>
    </w:lvl>
    <w:lvl w:ilvl="8" w:tplc="080C0005" w:tentative="1">
      <w:start w:val="1"/>
      <w:numFmt w:val="bullet"/>
      <w:lvlText w:val=""/>
      <w:lvlJc w:val="left"/>
      <w:pPr>
        <w:ind w:left="6825" w:hanging="360"/>
      </w:pPr>
      <w:rPr>
        <w:rFonts w:ascii="Wingdings" w:hAnsi="Wingdings" w:hint="default"/>
      </w:rPr>
    </w:lvl>
  </w:abstractNum>
  <w:abstractNum w:abstractNumId="33">
    <w:nsid w:val="6926239D"/>
    <w:multiLevelType w:val="hybridMultilevel"/>
    <w:tmpl w:val="B70A6D8C"/>
    <w:lvl w:ilvl="0" w:tplc="174634DE">
      <w:start w:val="2"/>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nsid w:val="6A5C218F"/>
    <w:multiLevelType w:val="multilevel"/>
    <w:tmpl w:val="51188E4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ABE48E5"/>
    <w:multiLevelType w:val="hybridMultilevel"/>
    <w:tmpl w:val="485E98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11D44CC"/>
    <w:multiLevelType w:val="hybridMultilevel"/>
    <w:tmpl w:val="83CE123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nsid w:val="74A06FCA"/>
    <w:multiLevelType w:val="hybridMultilevel"/>
    <w:tmpl w:val="E78A3EAE"/>
    <w:lvl w:ilvl="0" w:tplc="4AB46E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6C6588"/>
    <w:multiLevelType w:val="hybridMultilevel"/>
    <w:tmpl w:val="0DDAC272"/>
    <w:lvl w:ilvl="0" w:tplc="ABE29198">
      <w:start w:val="1"/>
      <w:numFmt w:val="decimal"/>
      <w:lvlText w:val="%1."/>
      <w:lvlJc w:val="left"/>
      <w:pPr>
        <w:ind w:left="2291" w:hanging="360"/>
      </w:pPr>
      <w:rPr>
        <w:rFonts w:hint="default"/>
      </w:rPr>
    </w:lvl>
    <w:lvl w:ilvl="1" w:tplc="080C0019" w:tentative="1">
      <w:start w:val="1"/>
      <w:numFmt w:val="lowerLetter"/>
      <w:lvlText w:val="%2."/>
      <w:lvlJc w:val="left"/>
      <w:pPr>
        <w:ind w:left="3011" w:hanging="360"/>
      </w:pPr>
    </w:lvl>
    <w:lvl w:ilvl="2" w:tplc="080C001B" w:tentative="1">
      <w:start w:val="1"/>
      <w:numFmt w:val="lowerRoman"/>
      <w:lvlText w:val="%3."/>
      <w:lvlJc w:val="right"/>
      <w:pPr>
        <w:ind w:left="3731" w:hanging="180"/>
      </w:pPr>
    </w:lvl>
    <w:lvl w:ilvl="3" w:tplc="080C000F" w:tentative="1">
      <w:start w:val="1"/>
      <w:numFmt w:val="decimal"/>
      <w:lvlText w:val="%4."/>
      <w:lvlJc w:val="left"/>
      <w:pPr>
        <w:ind w:left="4451" w:hanging="360"/>
      </w:pPr>
    </w:lvl>
    <w:lvl w:ilvl="4" w:tplc="080C0019" w:tentative="1">
      <w:start w:val="1"/>
      <w:numFmt w:val="lowerLetter"/>
      <w:lvlText w:val="%5."/>
      <w:lvlJc w:val="left"/>
      <w:pPr>
        <w:ind w:left="5171" w:hanging="360"/>
      </w:pPr>
    </w:lvl>
    <w:lvl w:ilvl="5" w:tplc="080C001B" w:tentative="1">
      <w:start w:val="1"/>
      <w:numFmt w:val="lowerRoman"/>
      <w:lvlText w:val="%6."/>
      <w:lvlJc w:val="right"/>
      <w:pPr>
        <w:ind w:left="5891" w:hanging="180"/>
      </w:pPr>
    </w:lvl>
    <w:lvl w:ilvl="6" w:tplc="080C000F" w:tentative="1">
      <w:start w:val="1"/>
      <w:numFmt w:val="decimal"/>
      <w:lvlText w:val="%7."/>
      <w:lvlJc w:val="left"/>
      <w:pPr>
        <w:ind w:left="6611" w:hanging="360"/>
      </w:pPr>
    </w:lvl>
    <w:lvl w:ilvl="7" w:tplc="080C0019" w:tentative="1">
      <w:start w:val="1"/>
      <w:numFmt w:val="lowerLetter"/>
      <w:lvlText w:val="%8."/>
      <w:lvlJc w:val="left"/>
      <w:pPr>
        <w:ind w:left="7331" w:hanging="360"/>
      </w:pPr>
    </w:lvl>
    <w:lvl w:ilvl="8" w:tplc="080C001B" w:tentative="1">
      <w:start w:val="1"/>
      <w:numFmt w:val="lowerRoman"/>
      <w:lvlText w:val="%9."/>
      <w:lvlJc w:val="right"/>
      <w:pPr>
        <w:ind w:left="8051" w:hanging="180"/>
      </w:pPr>
    </w:lvl>
  </w:abstractNum>
  <w:abstractNum w:abstractNumId="39">
    <w:nsid w:val="7C21444A"/>
    <w:multiLevelType w:val="hybridMultilevel"/>
    <w:tmpl w:val="61C09000"/>
    <w:lvl w:ilvl="0" w:tplc="7D1E6C62">
      <w:start w:val="15"/>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40">
    <w:nsid w:val="7D114F45"/>
    <w:multiLevelType w:val="hybridMultilevel"/>
    <w:tmpl w:val="670CD828"/>
    <w:lvl w:ilvl="0" w:tplc="08E2377E">
      <w:start w:val="19"/>
      <w:numFmt w:val="decimal"/>
      <w:lvlText w:val="%1."/>
      <w:lvlJc w:val="left"/>
      <w:pPr>
        <w:ind w:left="786"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4"/>
  </w:num>
  <w:num w:numId="2">
    <w:abstractNumId w:val="37"/>
  </w:num>
  <w:num w:numId="3">
    <w:abstractNumId w:val="35"/>
  </w:num>
  <w:num w:numId="4">
    <w:abstractNumId w:val="28"/>
  </w:num>
  <w:num w:numId="5">
    <w:abstractNumId w:val="4"/>
  </w:num>
  <w:num w:numId="6">
    <w:abstractNumId w:val="11"/>
  </w:num>
  <w:num w:numId="7">
    <w:abstractNumId w:val="20"/>
  </w:num>
  <w:num w:numId="8">
    <w:abstractNumId w:val="22"/>
  </w:num>
  <w:num w:numId="9">
    <w:abstractNumId w:val="16"/>
  </w:num>
  <w:num w:numId="10">
    <w:abstractNumId w:val="18"/>
  </w:num>
  <w:num w:numId="11">
    <w:abstractNumId w:val="31"/>
  </w:num>
  <w:num w:numId="12">
    <w:abstractNumId w:val="32"/>
  </w:num>
  <w:num w:numId="13">
    <w:abstractNumId w:val="21"/>
  </w:num>
  <w:num w:numId="14">
    <w:abstractNumId w:val="36"/>
  </w:num>
  <w:num w:numId="15">
    <w:abstractNumId w:val="1"/>
  </w:num>
  <w:num w:numId="16">
    <w:abstractNumId w:val="39"/>
  </w:num>
  <w:num w:numId="17">
    <w:abstractNumId w:val="19"/>
  </w:num>
  <w:num w:numId="18">
    <w:abstractNumId w:val="27"/>
  </w:num>
  <w:num w:numId="19">
    <w:abstractNumId w:val="33"/>
  </w:num>
  <w:num w:numId="20">
    <w:abstractNumId w:val="26"/>
  </w:num>
  <w:num w:numId="21">
    <w:abstractNumId w:val="8"/>
  </w:num>
  <w:num w:numId="22">
    <w:abstractNumId w:val="29"/>
  </w:num>
  <w:num w:numId="23">
    <w:abstractNumId w:val="6"/>
  </w:num>
  <w:num w:numId="24">
    <w:abstractNumId w:val="14"/>
  </w:num>
  <w:num w:numId="25">
    <w:abstractNumId w:val="3"/>
  </w:num>
  <w:num w:numId="26">
    <w:abstractNumId w:val="17"/>
  </w:num>
  <w:num w:numId="27">
    <w:abstractNumId w:val="30"/>
  </w:num>
  <w:num w:numId="28">
    <w:abstractNumId w:val="9"/>
  </w:num>
  <w:num w:numId="29">
    <w:abstractNumId w:val="38"/>
  </w:num>
  <w:num w:numId="30">
    <w:abstractNumId w:val="24"/>
  </w:num>
  <w:num w:numId="31">
    <w:abstractNumId w:val="23"/>
  </w:num>
  <w:num w:numId="32">
    <w:abstractNumId w:val="13"/>
  </w:num>
  <w:num w:numId="33">
    <w:abstractNumId w:val="10"/>
  </w:num>
  <w:num w:numId="34">
    <w:abstractNumId w:val="7"/>
  </w:num>
  <w:num w:numId="35">
    <w:abstractNumId w:val="15"/>
  </w:num>
  <w:num w:numId="36">
    <w:abstractNumId w:val="40"/>
  </w:num>
  <w:num w:numId="37">
    <w:abstractNumId w:val="5"/>
  </w:num>
  <w:num w:numId="38">
    <w:abstractNumId w:val="25"/>
  </w:num>
  <w:num w:numId="39">
    <w:abstractNumId w:val="12"/>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6E"/>
    <w:rsid w:val="00004110"/>
    <w:rsid w:val="00006F42"/>
    <w:rsid w:val="00007C98"/>
    <w:rsid w:val="00007F4A"/>
    <w:rsid w:val="00012455"/>
    <w:rsid w:val="0002232F"/>
    <w:rsid w:val="000278BB"/>
    <w:rsid w:val="000308FB"/>
    <w:rsid w:val="000311C5"/>
    <w:rsid w:val="000A5F36"/>
    <w:rsid w:val="000C1208"/>
    <w:rsid w:val="000D1F6A"/>
    <w:rsid w:val="000D2C6A"/>
    <w:rsid w:val="000F24D3"/>
    <w:rsid w:val="000F33AF"/>
    <w:rsid w:val="000F56D2"/>
    <w:rsid w:val="00101294"/>
    <w:rsid w:val="00115F6F"/>
    <w:rsid w:val="00121382"/>
    <w:rsid w:val="00127599"/>
    <w:rsid w:val="0013667D"/>
    <w:rsid w:val="001400D2"/>
    <w:rsid w:val="00140FE4"/>
    <w:rsid w:val="0014515D"/>
    <w:rsid w:val="00146C9F"/>
    <w:rsid w:val="001554F2"/>
    <w:rsid w:val="001565FB"/>
    <w:rsid w:val="0015709C"/>
    <w:rsid w:val="001847FF"/>
    <w:rsid w:val="0019000D"/>
    <w:rsid w:val="001A011B"/>
    <w:rsid w:val="001A4465"/>
    <w:rsid w:val="001B1E8F"/>
    <w:rsid w:val="001B7405"/>
    <w:rsid w:val="001D6DE2"/>
    <w:rsid w:val="001E5638"/>
    <w:rsid w:val="001F44AE"/>
    <w:rsid w:val="0020331F"/>
    <w:rsid w:val="0020766E"/>
    <w:rsid w:val="00207D70"/>
    <w:rsid w:val="002323E5"/>
    <w:rsid w:val="00232A2D"/>
    <w:rsid w:val="002357F9"/>
    <w:rsid w:val="00235FB7"/>
    <w:rsid w:val="00242F34"/>
    <w:rsid w:val="00253509"/>
    <w:rsid w:val="00255A51"/>
    <w:rsid w:val="00263242"/>
    <w:rsid w:val="00273599"/>
    <w:rsid w:val="00274274"/>
    <w:rsid w:val="00276916"/>
    <w:rsid w:val="002A08F1"/>
    <w:rsid w:val="002B2E8E"/>
    <w:rsid w:val="002C005A"/>
    <w:rsid w:val="002C78CF"/>
    <w:rsid w:val="002D77AD"/>
    <w:rsid w:val="002E7C48"/>
    <w:rsid w:val="002F47C9"/>
    <w:rsid w:val="003008EB"/>
    <w:rsid w:val="00302229"/>
    <w:rsid w:val="003217A5"/>
    <w:rsid w:val="0032527B"/>
    <w:rsid w:val="003433CD"/>
    <w:rsid w:val="00343A4E"/>
    <w:rsid w:val="00351DE8"/>
    <w:rsid w:val="003536E4"/>
    <w:rsid w:val="003652A2"/>
    <w:rsid w:val="00370639"/>
    <w:rsid w:val="003755CD"/>
    <w:rsid w:val="00375E4B"/>
    <w:rsid w:val="00376CE3"/>
    <w:rsid w:val="003C3218"/>
    <w:rsid w:val="003E2ECB"/>
    <w:rsid w:val="003F10B0"/>
    <w:rsid w:val="003F14CF"/>
    <w:rsid w:val="00404816"/>
    <w:rsid w:val="00404E16"/>
    <w:rsid w:val="00406A5E"/>
    <w:rsid w:val="00407A0D"/>
    <w:rsid w:val="00410490"/>
    <w:rsid w:val="00416A80"/>
    <w:rsid w:val="00417B4C"/>
    <w:rsid w:val="004648C5"/>
    <w:rsid w:val="00464F44"/>
    <w:rsid w:val="00482CF8"/>
    <w:rsid w:val="00492746"/>
    <w:rsid w:val="004A152D"/>
    <w:rsid w:val="004A20A8"/>
    <w:rsid w:val="004A54BE"/>
    <w:rsid w:val="004B5FC9"/>
    <w:rsid w:val="004C0137"/>
    <w:rsid w:val="004C0C62"/>
    <w:rsid w:val="004C15BD"/>
    <w:rsid w:val="004D698D"/>
    <w:rsid w:val="004E4052"/>
    <w:rsid w:val="00504728"/>
    <w:rsid w:val="00513766"/>
    <w:rsid w:val="00514184"/>
    <w:rsid w:val="005172DF"/>
    <w:rsid w:val="00536600"/>
    <w:rsid w:val="0053744E"/>
    <w:rsid w:val="00553F6E"/>
    <w:rsid w:val="00561F51"/>
    <w:rsid w:val="00563365"/>
    <w:rsid w:val="005804D1"/>
    <w:rsid w:val="00580715"/>
    <w:rsid w:val="00587261"/>
    <w:rsid w:val="005B10FD"/>
    <w:rsid w:val="005B5AFE"/>
    <w:rsid w:val="005B740F"/>
    <w:rsid w:val="005C2471"/>
    <w:rsid w:val="005C7D5C"/>
    <w:rsid w:val="005D644F"/>
    <w:rsid w:val="005E4258"/>
    <w:rsid w:val="005E7445"/>
    <w:rsid w:val="005F0CD2"/>
    <w:rsid w:val="005F0D1E"/>
    <w:rsid w:val="0061211C"/>
    <w:rsid w:val="00612F5B"/>
    <w:rsid w:val="0061418F"/>
    <w:rsid w:val="00614674"/>
    <w:rsid w:val="00636AB5"/>
    <w:rsid w:val="00637809"/>
    <w:rsid w:val="00642EC2"/>
    <w:rsid w:val="0064356F"/>
    <w:rsid w:val="00652CA0"/>
    <w:rsid w:val="00654CA8"/>
    <w:rsid w:val="00674703"/>
    <w:rsid w:val="0069231D"/>
    <w:rsid w:val="006A50B8"/>
    <w:rsid w:val="006A6B73"/>
    <w:rsid w:val="006B1F5C"/>
    <w:rsid w:val="006C264E"/>
    <w:rsid w:val="006D13E3"/>
    <w:rsid w:val="006D31EA"/>
    <w:rsid w:val="006D6D23"/>
    <w:rsid w:val="006E13EF"/>
    <w:rsid w:val="006F4FC2"/>
    <w:rsid w:val="006F7A7D"/>
    <w:rsid w:val="0070146E"/>
    <w:rsid w:val="007028C6"/>
    <w:rsid w:val="0072393C"/>
    <w:rsid w:val="00733E37"/>
    <w:rsid w:val="00746109"/>
    <w:rsid w:val="00747847"/>
    <w:rsid w:val="007510EB"/>
    <w:rsid w:val="00753561"/>
    <w:rsid w:val="00766C96"/>
    <w:rsid w:val="00777F4B"/>
    <w:rsid w:val="007805E0"/>
    <w:rsid w:val="0078491E"/>
    <w:rsid w:val="00785C7D"/>
    <w:rsid w:val="0079474C"/>
    <w:rsid w:val="00795F66"/>
    <w:rsid w:val="007B72A7"/>
    <w:rsid w:val="007C75C5"/>
    <w:rsid w:val="007D15DE"/>
    <w:rsid w:val="007D569D"/>
    <w:rsid w:val="007E73CA"/>
    <w:rsid w:val="008151A8"/>
    <w:rsid w:val="00820110"/>
    <w:rsid w:val="00826D0F"/>
    <w:rsid w:val="00842A8D"/>
    <w:rsid w:val="00846788"/>
    <w:rsid w:val="008571FF"/>
    <w:rsid w:val="00863AFE"/>
    <w:rsid w:val="00864DFF"/>
    <w:rsid w:val="00872BBB"/>
    <w:rsid w:val="008776E1"/>
    <w:rsid w:val="00890AC0"/>
    <w:rsid w:val="00890E41"/>
    <w:rsid w:val="00891B63"/>
    <w:rsid w:val="008A4954"/>
    <w:rsid w:val="008B04B2"/>
    <w:rsid w:val="008E49C1"/>
    <w:rsid w:val="008E61DB"/>
    <w:rsid w:val="008F36B8"/>
    <w:rsid w:val="008F5CF9"/>
    <w:rsid w:val="008F5F81"/>
    <w:rsid w:val="00901406"/>
    <w:rsid w:val="009056D5"/>
    <w:rsid w:val="0091518B"/>
    <w:rsid w:val="00921B96"/>
    <w:rsid w:val="00954C7C"/>
    <w:rsid w:val="009631D0"/>
    <w:rsid w:val="00964ABB"/>
    <w:rsid w:val="00976551"/>
    <w:rsid w:val="00997F08"/>
    <w:rsid w:val="009D0C07"/>
    <w:rsid w:val="009E78EC"/>
    <w:rsid w:val="00A15E1E"/>
    <w:rsid w:val="00A225C2"/>
    <w:rsid w:val="00A227E5"/>
    <w:rsid w:val="00A227FD"/>
    <w:rsid w:val="00A2712E"/>
    <w:rsid w:val="00A33FE6"/>
    <w:rsid w:val="00A57564"/>
    <w:rsid w:val="00A65321"/>
    <w:rsid w:val="00A83D01"/>
    <w:rsid w:val="00A840EE"/>
    <w:rsid w:val="00AA03BD"/>
    <w:rsid w:val="00AB15E3"/>
    <w:rsid w:val="00AB3130"/>
    <w:rsid w:val="00AC0578"/>
    <w:rsid w:val="00AC57C3"/>
    <w:rsid w:val="00AE47D8"/>
    <w:rsid w:val="00AF4932"/>
    <w:rsid w:val="00AF4C00"/>
    <w:rsid w:val="00B00A2D"/>
    <w:rsid w:val="00B03F7B"/>
    <w:rsid w:val="00B07E86"/>
    <w:rsid w:val="00B21EBC"/>
    <w:rsid w:val="00B22FA4"/>
    <w:rsid w:val="00B4135C"/>
    <w:rsid w:val="00B41C59"/>
    <w:rsid w:val="00B458AB"/>
    <w:rsid w:val="00B474F2"/>
    <w:rsid w:val="00B47B84"/>
    <w:rsid w:val="00B56D2A"/>
    <w:rsid w:val="00B62355"/>
    <w:rsid w:val="00B76191"/>
    <w:rsid w:val="00B910B5"/>
    <w:rsid w:val="00BA252D"/>
    <w:rsid w:val="00BA4B5E"/>
    <w:rsid w:val="00BA539B"/>
    <w:rsid w:val="00BB17BF"/>
    <w:rsid w:val="00BB1817"/>
    <w:rsid w:val="00BC5150"/>
    <w:rsid w:val="00BC565D"/>
    <w:rsid w:val="00C00373"/>
    <w:rsid w:val="00C04B99"/>
    <w:rsid w:val="00C11759"/>
    <w:rsid w:val="00C1263C"/>
    <w:rsid w:val="00C15119"/>
    <w:rsid w:val="00C240F8"/>
    <w:rsid w:val="00C26FA9"/>
    <w:rsid w:val="00C33F9A"/>
    <w:rsid w:val="00C341B4"/>
    <w:rsid w:val="00C45BA6"/>
    <w:rsid w:val="00C532D9"/>
    <w:rsid w:val="00C5543C"/>
    <w:rsid w:val="00C57D0D"/>
    <w:rsid w:val="00C74F61"/>
    <w:rsid w:val="00C82A43"/>
    <w:rsid w:val="00CA731C"/>
    <w:rsid w:val="00CB478A"/>
    <w:rsid w:val="00CB5856"/>
    <w:rsid w:val="00CE63FD"/>
    <w:rsid w:val="00CF054C"/>
    <w:rsid w:val="00D0413E"/>
    <w:rsid w:val="00D0452E"/>
    <w:rsid w:val="00D201C3"/>
    <w:rsid w:val="00D25E43"/>
    <w:rsid w:val="00D26C20"/>
    <w:rsid w:val="00D30EF9"/>
    <w:rsid w:val="00D3230C"/>
    <w:rsid w:val="00D426AF"/>
    <w:rsid w:val="00D50A62"/>
    <w:rsid w:val="00D5297E"/>
    <w:rsid w:val="00D65503"/>
    <w:rsid w:val="00D66DDD"/>
    <w:rsid w:val="00D761A8"/>
    <w:rsid w:val="00D80C18"/>
    <w:rsid w:val="00D81D0D"/>
    <w:rsid w:val="00D8253C"/>
    <w:rsid w:val="00D83127"/>
    <w:rsid w:val="00D9378D"/>
    <w:rsid w:val="00DB4303"/>
    <w:rsid w:val="00DD1BB9"/>
    <w:rsid w:val="00DE45E5"/>
    <w:rsid w:val="00DF160E"/>
    <w:rsid w:val="00DF2105"/>
    <w:rsid w:val="00DF71EE"/>
    <w:rsid w:val="00E01130"/>
    <w:rsid w:val="00E204AC"/>
    <w:rsid w:val="00E229E4"/>
    <w:rsid w:val="00E32CDC"/>
    <w:rsid w:val="00E50C84"/>
    <w:rsid w:val="00E57830"/>
    <w:rsid w:val="00E65C36"/>
    <w:rsid w:val="00E709E7"/>
    <w:rsid w:val="00E859CD"/>
    <w:rsid w:val="00E90336"/>
    <w:rsid w:val="00E92144"/>
    <w:rsid w:val="00E942A7"/>
    <w:rsid w:val="00EA0995"/>
    <w:rsid w:val="00EA7975"/>
    <w:rsid w:val="00EB3416"/>
    <w:rsid w:val="00EB6B8A"/>
    <w:rsid w:val="00EC5747"/>
    <w:rsid w:val="00EE35E9"/>
    <w:rsid w:val="00EE5F23"/>
    <w:rsid w:val="00EF32FC"/>
    <w:rsid w:val="00EF43BA"/>
    <w:rsid w:val="00F0172E"/>
    <w:rsid w:val="00F02D53"/>
    <w:rsid w:val="00F06426"/>
    <w:rsid w:val="00F27413"/>
    <w:rsid w:val="00F300C5"/>
    <w:rsid w:val="00F45045"/>
    <w:rsid w:val="00F56470"/>
    <w:rsid w:val="00F603EC"/>
    <w:rsid w:val="00F66C01"/>
    <w:rsid w:val="00F7058B"/>
    <w:rsid w:val="00F75EDB"/>
    <w:rsid w:val="00F87C86"/>
    <w:rsid w:val="00F90D7E"/>
    <w:rsid w:val="00FA7115"/>
    <w:rsid w:val="00FB4743"/>
    <w:rsid w:val="00FB49B8"/>
    <w:rsid w:val="00FC14F3"/>
    <w:rsid w:val="00FC2A97"/>
    <w:rsid w:val="00FD2705"/>
    <w:rsid w:val="00FD3E6F"/>
    <w:rsid w:val="00FE7618"/>
    <w:rsid w:val="00FF54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u w:val="single"/>
      <w:lang w:val="nl-BE"/>
    </w:rPr>
  </w:style>
  <w:style w:type="paragraph" w:styleId="Titre2">
    <w:name w:val="heading 2"/>
    <w:basedOn w:val="Normal"/>
    <w:next w:val="Normal"/>
    <w:qFormat/>
    <w:pPr>
      <w:keepNext/>
      <w:pBdr>
        <w:top w:val="single" w:sz="6" w:space="0" w:color="auto"/>
        <w:left w:val="single" w:sz="6" w:space="0" w:color="auto"/>
        <w:bottom w:val="single" w:sz="6" w:space="0" w:color="auto"/>
        <w:right w:val="single" w:sz="6" w:space="0" w:color="auto"/>
      </w:pBdr>
      <w:ind w:left="8220" w:right="32"/>
      <w:jc w:val="center"/>
      <w:outlineLvl w:val="1"/>
    </w:pPr>
    <w:rPr>
      <w:rFonts w:ascii="Times" w:hAnsi="Times"/>
      <w:b/>
      <w:sz w:val="22"/>
      <w:lang w:val="nl-BE"/>
    </w:rPr>
  </w:style>
  <w:style w:type="paragraph" w:styleId="Titre3">
    <w:name w:val="heading 3"/>
    <w:basedOn w:val="Normal"/>
    <w:next w:val="Normal"/>
    <w:qFormat/>
    <w:pPr>
      <w:keepNext/>
      <w:jc w:val="both"/>
      <w:outlineLvl w:val="2"/>
    </w:pPr>
    <w:rPr>
      <w:rFonts w:ascii="Palatino Linotype" w:hAnsi="Palatino Linotype"/>
      <w:b/>
      <w:u w:val="single"/>
    </w:rPr>
  </w:style>
  <w:style w:type="paragraph" w:styleId="Titre4">
    <w:name w:val="heading 4"/>
    <w:basedOn w:val="Normal"/>
    <w:next w:val="Normal"/>
    <w:qFormat/>
    <w:pPr>
      <w:keepNext/>
      <w:outlineLvl w:val="3"/>
    </w:pPr>
    <w:rPr>
      <w:b/>
      <w:lang w:val="en-US"/>
    </w:rPr>
  </w:style>
  <w:style w:type="paragraph" w:styleId="Titre5">
    <w:name w:val="heading 5"/>
    <w:basedOn w:val="Normal"/>
    <w:next w:val="Normal"/>
    <w:qFormat/>
    <w:pPr>
      <w:keepNext/>
      <w:jc w:val="both"/>
      <w:outlineLvl w:val="4"/>
    </w:pPr>
    <w:rPr>
      <w:b/>
      <w:bCs/>
      <w:i/>
      <w:iCs/>
      <w:szCs w:val="20"/>
      <w:lang w:val="nl-NL" w:eastAsia="nl-NL"/>
    </w:rPr>
  </w:style>
  <w:style w:type="paragraph" w:styleId="Titre6">
    <w:name w:val="heading 6"/>
    <w:basedOn w:val="Normal"/>
    <w:next w:val="Normal"/>
    <w:qFormat/>
    <w:pPr>
      <w:keepNext/>
      <w:jc w:val="both"/>
      <w:outlineLvl w:val="5"/>
    </w:pPr>
    <w:rPr>
      <w:b/>
      <w:bCs/>
    </w:rPr>
  </w:style>
  <w:style w:type="paragraph" w:styleId="Titre7">
    <w:name w:val="heading 7"/>
    <w:basedOn w:val="Normal"/>
    <w:next w:val="Normal"/>
    <w:qFormat/>
    <w:pPr>
      <w:keepNext/>
      <w:pBdr>
        <w:top w:val="single" w:sz="6" w:space="0" w:color="auto"/>
        <w:left w:val="single" w:sz="6" w:space="0" w:color="auto"/>
        <w:bottom w:val="single" w:sz="6" w:space="0" w:color="auto"/>
        <w:right w:val="single" w:sz="6" w:space="0" w:color="auto"/>
      </w:pBdr>
      <w:ind w:left="7920" w:right="32"/>
      <w:jc w:val="center"/>
      <w:outlineLvl w:val="6"/>
    </w:pPr>
    <w:rPr>
      <w:rFonts w:ascii="Times" w:hAnsi="Times"/>
      <w:b/>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semiHidden/>
    <w:pPr>
      <w:autoSpaceDE w:val="0"/>
      <w:autoSpaceDN w:val="0"/>
    </w:pPr>
    <w:rPr>
      <w:rFonts w:ascii="New York" w:hAnsi="New York"/>
      <w:sz w:val="20"/>
      <w:szCs w:val="20"/>
      <w:lang w:val="fr-FR" w:eastAsia="fr-BE"/>
    </w:rPr>
  </w:style>
  <w:style w:type="paragraph" w:customStyle="1" w:styleId="Titre10">
    <w:name w:val="Titre1"/>
    <w:basedOn w:val="Normal"/>
    <w:pPr>
      <w:autoSpaceDE w:val="0"/>
      <w:autoSpaceDN w:val="0"/>
      <w:jc w:val="center"/>
    </w:pPr>
    <w:rPr>
      <w:rFonts w:ascii="New York" w:hAnsi="New York"/>
      <w:b/>
      <w:bCs/>
      <w:sz w:val="20"/>
      <w:szCs w:val="20"/>
      <w:lang w:val="fr-FR" w:eastAsia="fr-BE"/>
    </w:rPr>
  </w:style>
  <w:style w:type="paragraph" w:customStyle="1" w:styleId="TableContents">
    <w:name w:val="Table Contents"/>
    <w:basedOn w:val="Normal"/>
    <w:rPr>
      <w:snapToGrid w:val="0"/>
      <w:szCs w:val="20"/>
      <w:lang w:eastAsia="nl-NL"/>
    </w:rPr>
  </w:style>
  <w:style w:type="paragraph" w:styleId="Corpsdetexte">
    <w:name w:val="Body Text"/>
    <w:basedOn w:val="Normal"/>
    <w:semiHidden/>
    <w:pPr>
      <w:jc w:val="both"/>
    </w:pPr>
  </w:style>
  <w:style w:type="paragraph" w:styleId="Textebrut">
    <w:name w:val="Plain Text"/>
    <w:basedOn w:val="Normal"/>
    <w:link w:val="TextebrutCar"/>
    <w:uiPriority w:val="99"/>
    <w:semiHidden/>
    <w:rPr>
      <w:rFonts w:ascii="Courier New" w:hAnsi="Courier New"/>
      <w:sz w:val="20"/>
      <w:szCs w:val="20"/>
      <w:lang w:val="fr-BE" w:eastAsia="fr-FR"/>
    </w:rPr>
  </w:style>
  <w:style w:type="paragraph" w:styleId="Corpsdetexte2">
    <w:name w:val="Body Text 2"/>
    <w:basedOn w:val="Normal"/>
    <w:semiHidden/>
    <w:rPr>
      <w:rFonts w:ascii="Palatino Linotype" w:hAnsi="Palatino Linotype"/>
      <w:color w:val="0000FF"/>
    </w:r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Corpsdetexte3">
    <w:name w:val="Body Text 3"/>
    <w:basedOn w:val="Normal"/>
    <w:semiHidden/>
    <w:pPr>
      <w:jc w:val="both"/>
    </w:pPr>
    <w:rPr>
      <w:rFonts w:ascii="Palatino Linotype" w:hAnsi="Palatino Linotype"/>
      <w:color w:val="0000FF"/>
      <w:lang w:val="nl-BE"/>
    </w:rPr>
  </w:style>
  <w:style w:type="paragraph" w:styleId="Normalcentr">
    <w:name w:val="Block Text"/>
    <w:basedOn w:val="Normal"/>
    <w:semiHidden/>
    <w:pPr>
      <w:pBdr>
        <w:top w:val="single" w:sz="6" w:space="0" w:color="auto"/>
        <w:left w:val="single" w:sz="6" w:space="0" w:color="auto"/>
        <w:bottom w:val="single" w:sz="6" w:space="0" w:color="auto"/>
        <w:right w:val="single" w:sz="6" w:space="0" w:color="auto"/>
      </w:pBdr>
      <w:ind w:left="8220" w:right="32"/>
      <w:jc w:val="center"/>
    </w:pPr>
    <w:rPr>
      <w:rFonts w:ascii="Times" w:hAnsi="Times"/>
      <w:b/>
      <w:sz w:val="22"/>
      <w:lang w:val="nl-BE"/>
    </w:rPr>
  </w:style>
  <w:style w:type="paragraph" w:styleId="Notedebasdepage">
    <w:name w:val="footnote text"/>
    <w:basedOn w:val="Normal"/>
    <w:next w:val="Normal"/>
    <w:link w:val="NotedebasdepageCar"/>
    <w:semiHidden/>
    <w:pPr>
      <w:autoSpaceDE w:val="0"/>
      <w:autoSpaceDN w:val="0"/>
    </w:pPr>
    <w:rPr>
      <w:rFonts w:ascii="Times" w:hAnsi="Times"/>
      <w:sz w:val="20"/>
      <w:szCs w:val="20"/>
      <w:lang w:val="fr-FR" w:eastAsia="fr-BE"/>
    </w:rPr>
  </w:style>
  <w:style w:type="character" w:customStyle="1" w:styleId="NotedebasdepageCar">
    <w:name w:val="Note de bas de page Car"/>
    <w:link w:val="Notedebasdepage"/>
    <w:semiHidden/>
    <w:rsid w:val="0020766E"/>
    <w:rPr>
      <w:rFonts w:ascii="Times" w:hAnsi="Times"/>
      <w:lang w:val="fr-FR" w:eastAsia="fr-BE"/>
    </w:rPr>
  </w:style>
  <w:style w:type="table" w:styleId="Grilledutableau">
    <w:name w:val="Table Grid"/>
    <w:basedOn w:val="TableauNormal"/>
    <w:uiPriority w:val="59"/>
    <w:rsid w:val="00A6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146E"/>
    <w:pPr>
      <w:tabs>
        <w:tab w:val="center" w:pos="4680"/>
        <w:tab w:val="right" w:pos="9360"/>
      </w:tabs>
    </w:pPr>
    <w:rPr>
      <w:lang w:eastAsia="x-none"/>
    </w:rPr>
  </w:style>
  <w:style w:type="character" w:customStyle="1" w:styleId="En-tteCar">
    <w:name w:val="En-tête Car"/>
    <w:link w:val="En-tte"/>
    <w:uiPriority w:val="99"/>
    <w:rsid w:val="0070146E"/>
    <w:rPr>
      <w:sz w:val="24"/>
      <w:szCs w:val="24"/>
      <w:lang w:val="en-GB"/>
    </w:rPr>
  </w:style>
  <w:style w:type="paragraph" w:styleId="Paragraphedeliste">
    <w:name w:val="List Paragraph"/>
    <w:basedOn w:val="Normal"/>
    <w:uiPriority w:val="34"/>
    <w:qFormat/>
    <w:rsid w:val="0070146E"/>
    <w:pPr>
      <w:ind w:left="720" w:firstLine="1077"/>
      <w:contextualSpacing/>
      <w:jc w:val="both"/>
    </w:pPr>
    <w:rPr>
      <w:rFonts w:ascii="Calibri" w:eastAsia="Calibri" w:hAnsi="Calibri"/>
      <w:sz w:val="22"/>
      <w:szCs w:val="22"/>
      <w:lang w:val="fr-BE"/>
    </w:rPr>
  </w:style>
  <w:style w:type="paragraph" w:styleId="Textedebulles">
    <w:name w:val="Balloon Text"/>
    <w:basedOn w:val="Normal"/>
    <w:link w:val="TextedebullesCar"/>
    <w:uiPriority w:val="99"/>
    <w:semiHidden/>
    <w:unhideWhenUsed/>
    <w:rsid w:val="003C3218"/>
    <w:rPr>
      <w:rFonts w:ascii="Tahoma" w:hAnsi="Tahoma"/>
      <w:sz w:val="16"/>
      <w:szCs w:val="16"/>
    </w:rPr>
  </w:style>
  <w:style w:type="character" w:customStyle="1" w:styleId="TextedebullesCar">
    <w:name w:val="Texte de bulles Car"/>
    <w:link w:val="Textedebulles"/>
    <w:uiPriority w:val="99"/>
    <w:semiHidden/>
    <w:rsid w:val="003C3218"/>
    <w:rPr>
      <w:rFonts w:ascii="Tahoma" w:hAnsi="Tahoma" w:cs="Tahoma"/>
      <w:sz w:val="16"/>
      <w:szCs w:val="16"/>
      <w:lang w:val="en-GB" w:eastAsia="en-US"/>
    </w:rPr>
  </w:style>
  <w:style w:type="paragraph" w:styleId="Retraitcorpsdetexte2">
    <w:name w:val="Body Text Indent 2"/>
    <w:basedOn w:val="Normal"/>
    <w:link w:val="Retraitcorpsdetexte2Car"/>
    <w:uiPriority w:val="99"/>
    <w:semiHidden/>
    <w:unhideWhenUsed/>
    <w:rsid w:val="0032527B"/>
    <w:pPr>
      <w:spacing w:after="120" w:line="480" w:lineRule="auto"/>
      <w:ind w:left="283"/>
    </w:pPr>
  </w:style>
  <w:style w:type="character" w:customStyle="1" w:styleId="Retraitcorpsdetexte2Car">
    <w:name w:val="Retrait corps de texte 2 Car"/>
    <w:link w:val="Retraitcorpsdetexte2"/>
    <w:uiPriority w:val="99"/>
    <w:semiHidden/>
    <w:rsid w:val="0032527B"/>
    <w:rPr>
      <w:sz w:val="24"/>
      <w:szCs w:val="24"/>
      <w:lang w:val="en-GB" w:eastAsia="en-US"/>
    </w:rPr>
  </w:style>
  <w:style w:type="paragraph" w:styleId="Notedefin">
    <w:name w:val="endnote text"/>
    <w:basedOn w:val="Normal"/>
    <w:link w:val="NotedefinCar"/>
    <w:semiHidden/>
    <w:rsid w:val="00351DE8"/>
    <w:rPr>
      <w:rFonts w:ascii="New York" w:hAnsi="New York"/>
      <w:sz w:val="20"/>
      <w:szCs w:val="20"/>
      <w:lang w:val="fr-FR" w:eastAsia="fr-BE"/>
    </w:rPr>
  </w:style>
  <w:style w:type="character" w:customStyle="1" w:styleId="NotedefinCar">
    <w:name w:val="Note de fin Car"/>
    <w:basedOn w:val="Policepardfaut"/>
    <w:link w:val="Notedefin"/>
    <w:semiHidden/>
    <w:rsid w:val="00351DE8"/>
    <w:rPr>
      <w:rFonts w:ascii="New York" w:hAnsi="New York"/>
      <w:lang w:val="fr-FR"/>
    </w:rPr>
  </w:style>
  <w:style w:type="paragraph" w:customStyle="1" w:styleId="Titre20">
    <w:name w:val="Titre2"/>
    <w:basedOn w:val="Normal"/>
    <w:rsid w:val="00351DE8"/>
    <w:pPr>
      <w:jc w:val="center"/>
    </w:pPr>
    <w:rPr>
      <w:rFonts w:ascii="New York" w:hAnsi="New York"/>
      <w:b/>
      <w:sz w:val="20"/>
      <w:szCs w:val="20"/>
      <w:lang w:val="fr-FR" w:eastAsia="fr-BE"/>
    </w:rPr>
  </w:style>
  <w:style w:type="character" w:customStyle="1" w:styleId="CharStyle14">
    <w:name w:val="Char Style 14"/>
    <w:basedOn w:val="Policepardfaut"/>
    <w:link w:val="Style13"/>
    <w:rsid w:val="00864DFF"/>
    <w:rPr>
      <w:spacing w:val="1"/>
      <w:sz w:val="21"/>
      <w:szCs w:val="21"/>
      <w:shd w:val="clear" w:color="auto" w:fill="FFFFFF"/>
    </w:rPr>
  </w:style>
  <w:style w:type="paragraph" w:customStyle="1" w:styleId="Style13">
    <w:name w:val="Style 13"/>
    <w:basedOn w:val="Normal"/>
    <w:link w:val="CharStyle14"/>
    <w:rsid w:val="00864DFF"/>
    <w:pPr>
      <w:widowControl w:val="0"/>
      <w:shd w:val="clear" w:color="auto" w:fill="FFFFFF"/>
      <w:spacing w:line="547" w:lineRule="exact"/>
      <w:ind w:hanging="360"/>
      <w:jc w:val="both"/>
    </w:pPr>
    <w:rPr>
      <w:spacing w:val="1"/>
      <w:sz w:val="21"/>
      <w:szCs w:val="21"/>
      <w:lang w:val="fr-BE" w:eastAsia="fr-BE"/>
    </w:rPr>
  </w:style>
  <w:style w:type="character" w:customStyle="1" w:styleId="TextebrutCar">
    <w:name w:val="Texte brut Car"/>
    <w:basedOn w:val="Policepardfaut"/>
    <w:link w:val="Textebrut"/>
    <w:uiPriority w:val="99"/>
    <w:semiHidden/>
    <w:rsid w:val="001A4465"/>
    <w:rPr>
      <w:rFonts w:ascii="Courier New" w:hAnsi="Courier New"/>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u w:val="single"/>
      <w:lang w:val="nl-BE"/>
    </w:rPr>
  </w:style>
  <w:style w:type="paragraph" w:styleId="Titre2">
    <w:name w:val="heading 2"/>
    <w:basedOn w:val="Normal"/>
    <w:next w:val="Normal"/>
    <w:qFormat/>
    <w:pPr>
      <w:keepNext/>
      <w:pBdr>
        <w:top w:val="single" w:sz="6" w:space="0" w:color="auto"/>
        <w:left w:val="single" w:sz="6" w:space="0" w:color="auto"/>
        <w:bottom w:val="single" w:sz="6" w:space="0" w:color="auto"/>
        <w:right w:val="single" w:sz="6" w:space="0" w:color="auto"/>
      </w:pBdr>
      <w:ind w:left="8220" w:right="32"/>
      <w:jc w:val="center"/>
      <w:outlineLvl w:val="1"/>
    </w:pPr>
    <w:rPr>
      <w:rFonts w:ascii="Times" w:hAnsi="Times"/>
      <w:b/>
      <w:sz w:val="22"/>
      <w:lang w:val="nl-BE"/>
    </w:rPr>
  </w:style>
  <w:style w:type="paragraph" w:styleId="Titre3">
    <w:name w:val="heading 3"/>
    <w:basedOn w:val="Normal"/>
    <w:next w:val="Normal"/>
    <w:qFormat/>
    <w:pPr>
      <w:keepNext/>
      <w:jc w:val="both"/>
      <w:outlineLvl w:val="2"/>
    </w:pPr>
    <w:rPr>
      <w:rFonts w:ascii="Palatino Linotype" w:hAnsi="Palatino Linotype"/>
      <w:b/>
      <w:u w:val="single"/>
    </w:rPr>
  </w:style>
  <w:style w:type="paragraph" w:styleId="Titre4">
    <w:name w:val="heading 4"/>
    <w:basedOn w:val="Normal"/>
    <w:next w:val="Normal"/>
    <w:qFormat/>
    <w:pPr>
      <w:keepNext/>
      <w:outlineLvl w:val="3"/>
    </w:pPr>
    <w:rPr>
      <w:b/>
      <w:lang w:val="en-US"/>
    </w:rPr>
  </w:style>
  <w:style w:type="paragraph" w:styleId="Titre5">
    <w:name w:val="heading 5"/>
    <w:basedOn w:val="Normal"/>
    <w:next w:val="Normal"/>
    <w:qFormat/>
    <w:pPr>
      <w:keepNext/>
      <w:jc w:val="both"/>
      <w:outlineLvl w:val="4"/>
    </w:pPr>
    <w:rPr>
      <w:b/>
      <w:bCs/>
      <w:i/>
      <w:iCs/>
      <w:szCs w:val="20"/>
      <w:lang w:val="nl-NL" w:eastAsia="nl-NL"/>
    </w:rPr>
  </w:style>
  <w:style w:type="paragraph" w:styleId="Titre6">
    <w:name w:val="heading 6"/>
    <w:basedOn w:val="Normal"/>
    <w:next w:val="Normal"/>
    <w:qFormat/>
    <w:pPr>
      <w:keepNext/>
      <w:jc w:val="both"/>
      <w:outlineLvl w:val="5"/>
    </w:pPr>
    <w:rPr>
      <w:b/>
      <w:bCs/>
    </w:rPr>
  </w:style>
  <w:style w:type="paragraph" w:styleId="Titre7">
    <w:name w:val="heading 7"/>
    <w:basedOn w:val="Normal"/>
    <w:next w:val="Normal"/>
    <w:qFormat/>
    <w:pPr>
      <w:keepNext/>
      <w:pBdr>
        <w:top w:val="single" w:sz="6" w:space="0" w:color="auto"/>
        <w:left w:val="single" w:sz="6" w:space="0" w:color="auto"/>
        <w:bottom w:val="single" w:sz="6" w:space="0" w:color="auto"/>
        <w:right w:val="single" w:sz="6" w:space="0" w:color="auto"/>
      </w:pBdr>
      <w:ind w:left="7920" w:right="32"/>
      <w:jc w:val="center"/>
      <w:outlineLvl w:val="6"/>
    </w:pPr>
    <w:rPr>
      <w:rFonts w:ascii="Times" w:hAnsi="Times"/>
      <w:b/>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semiHidden/>
    <w:pPr>
      <w:autoSpaceDE w:val="0"/>
      <w:autoSpaceDN w:val="0"/>
    </w:pPr>
    <w:rPr>
      <w:rFonts w:ascii="New York" w:hAnsi="New York"/>
      <w:sz w:val="20"/>
      <w:szCs w:val="20"/>
      <w:lang w:val="fr-FR" w:eastAsia="fr-BE"/>
    </w:rPr>
  </w:style>
  <w:style w:type="paragraph" w:customStyle="1" w:styleId="Titre10">
    <w:name w:val="Titre1"/>
    <w:basedOn w:val="Normal"/>
    <w:pPr>
      <w:autoSpaceDE w:val="0"/>
      <w:autoSpaceDN w:val="0"/>
      <w:jc w:val="center"/>
    </w:pPr>
    <w:rPr>
      <w:rFonts w:ascii="New York" w:hAnsi="New York"/>
      <w:b/>
      <w:bCs/>
      <w:sz w:val="20"/>
      <w:szCs w:val="20"/>
      <w:lang w:val="fr-FR" w:eastAsia="fr-BE"/>
    </w:rPr>
  </w:style>
  <w:style w:type="paragraph" w:customStyle="1" w:styleId="TableContents">
    <w:name w:val="Table Contents"/>
    <w:basedOn w:val="Normal"/>
    <w:rPr>
      <w:snapToGrid w:val="0"/>
      <w:szCs w:val="20"/>
      <w:lang w:eastAsia="nl-NL"/>
    </w:rPr>
  </w:style>
  <w:style w:type="paragraph" w:styleId="Corpsdetexte">
    <w:name w:val="Body Text"/>
    <w:basedOn w:val="Normal"/>
    <w:semiHidden/>
    <w:pPr>
      <w:jc w:val="both"/>
    </w:pPr>
  </w:style>
  <w:style w:type="paragraph" w:styleId="Textebrut">
    <w:name w:val="Plain Text"/>
    <w:basedOn w:val="Normal"/>
    <w:link w:val="TextebrutCar"/>
    <w:uiPriority w:val="99"/>
    <w:semiHidden/>
    <w:rPr>
      <w:rFonts w:ascii="Courier New" w:hAnsi="Courier New"/>
      <w:sz w:val="20"/>
      <w:szCs w:val="20"/>
      <w:lang w:val="fr-BE" w:eastAsia="fr-FR"/>
    </w:rPr>
  </w:style>
  <w:style w:type="paragraph" w:styleId="Corpsdetexte2">
    <w:name w:val="Body Text 2"/>
    <w:basedOn w:val="Normal"/>
    <w:semiHidden/>
    <w:rPr>
      <w:rFonts w:ascii="Palatino Linotype" w:hAnsi="Palatino Linotype"/>
      <w:color w:val="0000FF"/>
    </w:r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Corpsdetexte3">
    <w:name w:val="Body Text 3"/>
    <w:basedOn w:val="Normal"/>
    <w:semiHidden/>
    <w:pPr>
      <w:jc w:val="both"/>
    </w:pPr>
    <w:rPr>
      <w:rFonts w:ascii="Palatino Linotype" w:hAnsi="Palatino Linotype"/>
      <w:color w:val="0000FF"/>
      <w:lang w:val="nl-BE"/>
    </w:rPr>
  </w:style>
  <w:style w:type="paragraph" w:styleId="Normalcentr">
    <w:name w:val="Block Text"/>
    <w:basedOn w:val="Normal"/>
    <w:semiHidden/>
    <w:pPr>
      <w:pBdr>
        <w:top w:val="single" w:sz="6" w:space="0" w:color="auto"/>
        <w:left w:val="single" w:sz="6" w:space="0" w:color="auto"/>
        <w:bottom w:val="single" w:sz="6" w:space="0" w:color="auto"/>
        <w:right w:val="single" w:sz="6" w:space="0" w:color="auto"/>
      </w:pBdr>
      <w:ind w:left="8220" w:right="32"/>
      <w:jc w:val="center"/>
    </w:pPr>
    <w:rPr>
      <w:rFonts w:ascii="Times" w:hAnsi="Times"/>
      <w:b/>
      <w:sz w:val="22"/>
      <w:lang w:val="nl-BE"/>
    </w:rPr>
  </w:style>
  <w:style w:type="paragraph" w:styleId="Notedebasdepage">
    <w:name w:val="footnote text"/>
    <w:basedOn w:val="Normal"/>
    <w:next w:val="Normal"/>
    <w:link w:val="NotedebasdepageCar"/>
    <w:semiHidden/>
    <w:pPr>
      <w:autoSpaceDE w:val="0"/>
      <w:autoSpaceDN w:val="0"/>
    </w:pPr>
    <w:rPr>
      <w:rFonts w:ascii="Times" w:hAnsi="Times"/>
      <w:sz w:val="20"/>
      <w:szCs w:val="20"/>
      <w:lang w:val="fr-FR" w:eastAsia="fr-BE"/>
    </w:rPr>
  </w:style>
  <w:style w:type="character" w:customStyle="1" w:styleId="NotedebasdepageCar">
    <w:name w:val="Note de bas de page Car"/>
    <w:link w:val="Notedebasdepage"/>
    <w:semiHidden/>
    <w:rsid w:val="0020766E"/>
    <w:rPr>
      <w:rFonts w:ascii="Times" w:hAnsi="Times"/>
      <w:lang w:val="fr-FR" w:eastAsia="fr-BE"/>
    </w:rPr>
  </w:style>
  <w:style w:type="table" w:styleId="Grilledutableau">
    <w:name w:val="Table Grid"/>
    <w:basedOn w:val="TableauNormal"/>
    <w:uiPriority w:val="59"/>
    <w:rsid w:val="00A6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146E"/>
    <w:pPr>
      <w:tabs>
        <w:tab w:val="center" w:pos="4680"/>
        <w:tab w:val="right" w:pos="9360"/>
      </w:tabs>
    </w:pPr>
    <w:rPr>
      <w:lang w:eastAsia="x-none"/>
    </w:rPr>
  </w:style>
  <w:style w:type="character" w:customStyle="1" w:styleId="En-tteCar">
    <w:name w:val="En-tête Car"/>
    <w:link w:val="En-tte"/>
    <w:uiPriority w:val="99"/>
    <w:rsid w:val="0070146E"/>
    <w:rPr>
      <w:sz w:val="24"/>
      <w:szCs w:val="24"/>
      <w:lang w:val="en-GB"/>
    </w:rPr>
  </w:style>
  <w:style w:type="paragraph" w:styleId="Paragraphedeliste">
    <w:name w:val="List Paragraph"/>
    <w:basedOn w:val="Normal"/>
    <w:uiPriority w:val="34"/>
    <w:qFormat/>
    <w:rsid w:val="0070146E"/>
    <w:pPr>
      <w:ind w:left="720" w:firstLine="1077"/>
      <w:contextualSpacing/>
      <w:jc w:val="both"/>
    </w:pPr>
    <w:rPr>
      <w:rFonts w:ascii="Calibri" w:eastAsia="Calibri" w:hAnsi="Calibri"/>
      <w:sz w:val="22"/>
      <w:szCs w:val="22"/>
      <w:lang w:val="fr-BE"/>
    </w:rPr>
  </w:style>
  <w:style w:type="paragraph" w:styleId="Textedebulles">
    <w:name w:val="Balloon Text"/>
    <w:basedOn w:val="Normal"/>
    <w:link w:val="TextedebullesCar"/>
    <w:uiPriority w:val="99"/>
    <w:semiHidden/>
    <w:unhideWhenUsed/>
    <w:rsid w:val="003C3218"/>
    <w:rPr>
      <w:rFonts w:ascii="Tahoma" w:hAnsi="Tahoma"/>
      <w:sz w:val="16"/>
      <w:szCs w:val="16"/>
    </w:rPr>
  </w:style>
  <w:style w:type="character" w:customStyle="1" w:styleId="TextedebullesCar">
    <w:name w:val="Texte de bulles Car"/>
    <w:link w:val="Textedebulles"/>
    <w:uiPriority w:val="99"/>
    <w:semiHidden/>
    <w:rsid w:val="003C3218"/>
    <w:rPr>
      <w:rFonts w:ascii="Tahoma" w:hAnsi="Tahoma" w:cs="Tahoma"/>
      <w:sz w:val="16"/>
      <w:szCs w:val="16"/>
      <w:lang w:val="en-GB" w:eastAsia="en-US"/>
    </w:rPr>
  </w:style>
  <w:style w:type="paragraph" w:styleId="Retraitcorpsdetexte2">
    <w:name w:val="Body Text Indent 2"/>
    <w:basedOn w:val="Normal"/>
    <w:link w:val="Retraitcorpsdetexte2Car"/>
    <w:uiPriority w:val="99"/>
    <w:semiHidden/>
    <w:unhideWhenUsed/>
    <w:rsid w:val="0032527B"/>
    <w:pPr>
      <w:spacing w:after="120" w:line="480" w:lineRule="auto"/>
      <w:ind w:left="283"/>
    </w:pPr>
  </w:style>
  <w:style w:type="character" w:customStyle="1" w:styleId="Retraitcorpsdetexte2Car">
    <w:name w:val="Retrait corps de texte 2 Car"/>
    <w:link w:val="Retraitcorpsdetexte2"/>
    <w:uiPriority w:val="99"/>
    <w:semiHidden/>
    <w:rsid w:val="0032527B"/>
    <w:rPr>
      <w:sz w:val="24"/>
      <w:szCs w:val="24"/>
      <w:lang w:val="en-GB" w:eastAsia="en-US"/>
    </w:rPr>
  </w:style>
  <w:style w:type="paragraph" w:styleId="Notedefin">
    <w:name w:val="endnote text"/>
    <w:basedOn w:val="Normal"/>
    <w:link w:val="NotedefinCar"/>
    <w:semiHidden/>
    <w:rsid w:val="00351DE8"/>
    <w:rPr>
      <w:rFonts w:ascii="New York" w:hAnsi="New York"/>
      <w:sz w:val="20"/>
      <w:szCs w:val="20"/>
      <w:lang w:val="fr-FR" w:eastAsia="fr-BE"/>
    </w:rPr>
  </w:style>
  <w:style w:type="character" w:customStyle="1" w:styleId="NotedefinCar">
    <w:name w:val="Note de fin Car"/>
    <w:basedOn w:val="Policepardfaut"/>
    <w:link w:val="Notedefin"/>
    <w:semiHidden/>
    <w:rsid w:val="00351DE8"/>
    <w:rPr>
      <w:rFonts w:ascii="New York" w:hAnsi="New York"/>
      <w:lang w:val="fr-FR"/>
    </w:rPr>
  </w:style>
  <w:style w:type="paragraph" w:customStyle="1" w:styleId="Titre20">
    <w:name w:val="Titre2"/>
    <w:basedOn w:val="Normal"/>
    <w:rsid w:val="00351DE8"/>
    <w:pPr>
      <w:jc w:val="center"/>
    </w:pPr>
    <w:rPr>
      <w:rFonts w:ascii="New York" w:hAnsi="New York"/>
      <w:b/>
      <w:sz w:val="20"/>
      <w:szCs w:val="20"/>
      <w:lang w:val="fr-FR" w:eastAsia="fr-BE"/>
    </w:rPr>
  </w:style>
  <w:style w:type="character" w:customStyle="1" w:styleId="CharStyle14">
    <w:name w:val="Char Style 14"/>
    <w:basedOn w:val="Policepardfaut"/>
    <w:link w:val="Style13"/>
    <w:rsid w:val="00864DFF"/>
    <w:rPr>
      <w:spacing w:val="1"/>
      <w:sz w:val="21"/>
      <w:szCs w:val="21"/>
      <w:shd w:val="clear" w:color="auto" w:fill="FFFFFF"/>
    </w:rPr>
  </w:style>
  <w:style w:type="paragraph" w:customStyle="1" w:styleId="Style13">
    <w:name w:val="Style 13"/>
    <w:basedOn w:val="Normal"/>
    <w:link w:val="CharStyle14"/>
    <w:rsid w:val="00864DFF"/>
    <w:pPr>
      <w:widowControl w:val="0"/>
      <w:shd w:val="clear" w:color="auto" w:fill="FFFFFF"/>
      <w:spacing w:line="547" w:lineRule="exact"/>
      <w:ind w:hanging="360"/>
      <w:jc w:val="both"/>
    </w:pPr>
    <w:rPr>
      <w:spacing w:val="1"/>
      <w:sz w:val="21"/>
      <w:szCs w:val="21"/>
      <w:lang w:val="fr-BE" w:eastAsia="fr-BE"/>
    </w:rPr>
  </w:style>
  <w:style w:type="character" w:customStyle="1" w:styleId="TextebrutCar">
    <w:name w:val="Texte brut Car"/>
    <w:basedOn w:val="Policepardfaut"/>
    <w:link w:val="Textebrut"/>
    <w:uiPriority w:val="99"/>
    <w:semiHidden/>
    <w:rsid w:val="001A4465"/>
    <w:rPr>
      <w:rFonts w:ascii="Courier New" w:hAnsi="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792">
      <w:bodyDiv w:val="1"/>
      <w:marLeft w:val="0"/>
      <w:marRight w:val="0"/>
      <w:marTop w:val="0"/>
      <w:marBottom w:val="0"/>
      <w:divBdr>
        <w:top w:val="none" w:sz="0" w:space="0" w:color="auto"/>
        <w:left w:val="none" w:sz="0" w:space="0" w:color="auto"/>
        <w:bottom w:val="none" w:sz="0" w:space="0" w:color="auto"/>
        <w:right w:val="none" w:sz="0" w:space="0" w:color="auto"/>
      </w:divBdr>
    </w:div>
    <w:div w:id="1388601507">
      <w:bodyDiv w:val="1"/>
      <w:marLeft w:val="0"/>
      <w:marRight w:val="0"/>
      <w:marTop w:val="0"/>
      <w:marBottom w:val="0"/>
      <w:divBdr>
        <w:top w:val="none" w:sz="0" w:space="0" w:color="auto"/>
        <w:left w:val="none" w:sz="0" w:space="0" w:color="auto"/>
        <w:bottom w:val="none" w:sz="0" w:space="0" w:color="auto"/>
        <w:right w:val="none" w:sz="0" w:space="0" w:color="auto"/>
      </w:divBdr>
    </w:div>
    <w:div w:id="14203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700E-B388-47A9-960F-5C1CF785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6385</Words>
  <Characters>35120</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VERGELIJKEND EXAMEN 2009</vt:lpstr>
      <vt:lpstr>VERGELIJKEND EXAMEN 2009</vt:lpstr>
    </vt:vector>
  </TitlesOfParts>
  <Company>Credoc Services cvba</Company>
  <LinksUpToDate>false</LinksUpToDate>
  <CharactersWithSpaces>41423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VERGELIJKEND EXAMEN 2009</dc:title>
  <dc:creator>STEPHANIE</dc:creator>
  <cp:lastModifiedBy>STEPHANIE</cp:lastModifiedBy>
  <cp:revision>20</cp:revision>
  <cp:lastPrinted>2017-02-16T17:59:00Z</cp:lastPrinted>
  <dcterms:created xsi:type="dcterms:W3CDTF">2017-02-18T16:13:00Z</dcterms:created>
  <dcterms:modified xsi:type="dcterms:W3CDTF">2017-02-24T12:55:00Z</dcterms:modified>
</cp:coreProperties>
</file>